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E4" w:rsidRDefault="001A05E4" w:rsidP="00896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1A05E4" w:rsidRDefault="001A05E4" w:rsidP="00896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1A05E4" w:rsidRDefault="001A05E4" w:rsidP="0089655D">
      <w:pPr>
        <w:rPr>
          <w:b/>
          <w:sz w:val="28"/>
          <w:szCs w:val="28"/>
        </w:rPr>
      </w:pPr>
    </w:p>
    <w:p w:rsidR="001A05E4" w:rsidRDefault="001A05E4" w:rsidP="0089655D">
      <w:pPr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0A0" w:firstRow="1" w:lastRow="0" w:firstColumn="1" w:lastColumn="0" w:noHBand="0" w:noVBand="0"/>
      </w:tblPr>
      <w:tblGrid>
        <w:gridCol w:w="4693"/>
        <w:gridCol w:w="4397"/>
      </w:tblGrid>
      <w:tr w:rsidR="001A05E4" w:rsidTr="00690F7E">
        <w:trPr>
          <w:trHeight w:val="2474"/>
        </w:trPr>
        <w:tc>
          <w:tcPr>
            <w:tcW w:w="4692" w:type="dxa"/>
          </w:tcPr>
          <w:p w:rsidR="001A05E4" w:rsidRDefault="001A05E4" w:rsidP="00690F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1A05E4" w:rsidRDefault="001A05E4" w:rsidP="00690F7E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1A05E4" w:rsidRDefault="001A05E4" w:rsidP="00690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1A05E4" w:rsidRDefault="001A05E4" w:rsidP="00690F7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A05E4" w:rsidRDefault="001A05E4" w:rsidP="00C37E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«2</w:t>
            </w:r>
            <w:r w:rsidR="00C37E1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 июня 20</w:t>
            </w:r>
            <w:r w:rsidR="00C37E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АНАТОМИЯ И ФИЗИОЛОГИЯ ЧЕЛОВЕКА</w:t>
      </w: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 Фармация,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(на базе среднего о</w:t>
      </w:r>
      <w:r>
        <w:rPr>
          <w:b/>
          <w:sz w:val="28"/>
          <w:szCs w:val="28"/>
        </w:rPr>
        <w:t>бщего образования)</w:t>
      </w:r>
    </w:p>
    <w:p w:rsidR="001A05E4" w:rsidRDefault="001A05E4" w:rsidP="0089655D">
      <w:pPr>
        <w:jc w:val="center"/>
        <w:rPr>
          <w:b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05E4" w:rsidRDefault="001A05E4" w:rsidP="008965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C37E1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1A05E4" w:rsidRDefault="001A05E4" w:rsidP="008965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 xml:space="preserve">Фармация и в соответствии с образовательной программой СПО по специальности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>Фармация</w:t>
      </w:r>
      <w:r w:rsidR="0057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среднего общего образования ГБПОУ СК «Ставропольский базовый медицинский колледж». </w:t>
      </w: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1A05E4" w:rsidRDefault="001A05E4" w:rsidP="0089655D">
      <w:pPr>
        <w:rPr>
          <w:sz w:val="28"/>
          <w:szCs w:val="28"/>
        </w:rPr>
      </w:pPr>
    </w:p>
    <w:p w:rsidR="001A05E4" w:rsidRDefault="001A05E4" w:rsidP="008965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Мацукатова С</w:t>
      </w:r>
      <w:r w:rsidRPr="00AA2C01">
        <w:rPr>
          <w:sz w:val="28"/>
          <w:szCs w:val="28"/>
        </w:rPr>
        <w:t>.</w:t>
      </w:r>
      <w:r>
        <w:rPr>
          <w:sz w:val="28"/>
          <w:szCs w:val="28"/>
        </w:rPr>
        <w:t>К.</w:t>
      </w:r>
      <w:r w:rsidRPr="00AA2C01">
        <w:rPr>
          <w:b/>
          <w:sz w:val="28"/>
          <w:szCs w:val="28"/>
        </w:rPr>
        <w:t xml:space="preserve"> – </w:t>
      </w:r>
      <w:r w:rsidRPr="00AA2C01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высшей квалификационной категории</w:t>
      </w:r>
      <w:r w:rsidRPr="00AA2C01">
        <w:rPr>
          <w:sz w:val="28"/>
          <w:szCs w:val="28"/>
        </w:rPr>
        <w:t xml:space="preserve"> ЦМК</w:t>
      </w:r>
      <w:r>
        <w:rPr>
          <w:sz w:val="28"/>
          <w:szCs w:val="28"/>
        </w:rPr>
        <w:t xml:space="preserve"> общепрофессиональных дисциплин ГБПОУ СК «Ставропольский базовый медицинский колледж» _______________</w:t>
      </w: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1A05E4" w:rsidRDefault="001A05E4" w:rsidP="008965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C37E1A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 xml:space="preserve"> июня 20</w:t>
      </w:r>
      <w:r w:rsidR="00C37E1A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 xml:space="preserve"> г.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1A05E4" w:rsidRDefault="001A05E4" w:rsidP="0089655D">
      <w:pPr>
        <w:rPr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1A05E4" w:rsidRPr="00BC04EA" w:rsidRDefault="001A05E4" w:rsidP="0089655D">
      <w:pPr>
        <w:pStyle w:val="1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</w:rPr>
      </w:pPr>
      <w:r w:rsidRPr="00BC04EA">
        <w:rPr>
          <w:rFonts w:ascii="Times New Roman" w:hAnsi="Times New Roman"/>
          <w:sz w:val="28"/>
          <w:szCs w:val="28"/>
        </w:rPr>
        <w:t xml:space="preserve">1. Пузанов О.И., преподаватель высшей квалификационной категории ЧПОУ медколледж «Авиценна», кандидат медицинских наук. </w:t>
      </w:r>
    </w:p>
    <w:p w:rsidR="001A05E4" w:rsidRDefault="001A05E4" w:rsidP="0089655D">
      <w:pPr>
        <w:pStyle w:val="Style29"/>
        <w:widowControl/>
        <w:spacing w:before="221" w:line="240" w:lineRule="auto"/>
        <w:ind w:firstLine="0"/>
        <w:rPr>
          <w:rStyle w:val="FontStyle7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FontStyle75"/>
          <w:sz w:val="28"/>
          <w:szCs w:val="28"/>
        </w:rPr>
        <w:t>Гребенкина</w:t>
      </w:r>
      <w:r w:rsidR="00573462">
        <w:rPr>
          <w:rStyle w:val="FontStyle75"/>
          <w:sz w:val="28"/>
          <w:szCs w:val="28"/>
        </w:rPr>
        <w:t xml:space="preserve"> </w:t>
      </w:r>
      <w:bookmarkStart w:id="0" w:name="_GoBack"/>
      <w:bookmarkEnd w:id="0"/>
      <w:r w:rsidRPr="000C23D7">
        <w:rPr>
          <w:rStyle w:val="FontStyle75"/>
          <w:sz w:val="28"/>
          <w:szCs w:val="28"/>
        </w:rPr>
        <w:t>М</w:t>
      </w:r>
      <w:r w:rsidRPr="000C23D7">
        <w:rPr>
          <w:rStyle w:val="FontStyle68"/>
          <w:rFonts w:ascii="Times New Roman" w:hAnsi="Times New Roman" w:cs="Times New Roman"/>
          <w:sz w:val="28"/>
          <w:szCs w:val="28"/>
        </w:rPr>
        <w:t>.Б</w:t>
      </w:r>
      <w:r>
        <w:rPr>
          <w:rStyle w:val="FontStyle68"/>
          <w:sz w:val="28"/>
          <w:szCs w:val="28"/>
        </w:rPr>
        <w:t xml:space="preserve">, </w:t>
      </w:r>
      <w:r>
        <w:rPr>
          <w:rStyle w:val="FontStyle75"/>
          <w:sz w:val="28"/>
          <w:szCs w:val="28"/>
        </w:rPr>
        <w:t xml:space="preserve">преподаватель ЦМК «Узких клинических дисциплин», </w:t>
      </w:r>
      <w:r>
        <w:rPr>
          <w:rFonts w:ascii="Times New Roman" w:hAnsi="Times New Roman" w:cs="Times New Roman"/>
          <w:sz w:val="28"/>
          <w:szCs w:val="28"/>
        </w:rPr>
        <w:t>кандидат медицинских наук.</w:t>
      </w:r>
    </w:p>
    <w:p w:rsidR="001A05E4" w:rsidRDefault="001A05E4" w:rsidP="00896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Pr="005070DB" w:rsidRDefault="001A05E4" w:rsidP="0089655D">
      <w:pPr>
        <w:jc w:val="both"/>
        <w:rPr>
          <w:sz w:val="28"/>
          <w:szCs w:val="28"/>
          <w:lang w:eastAsia="ru-RU"/>
        </w:rPr>
      </w:pPr>
    </w:p>
    <w:p w:rsidR="001A05E4" w:rsidRPr="002C5F28" w:rsidRDefault="001A05E4" w:rsidP="0089655D">
      <w:pPr>
        <w:rPr>
          <w:b/>
          <w:sz w:val="28"/>
          <w:szCs w:val="28"/>
        </w:rPr>
      </w:pPr>
    </w:p>
    <w:p w:rsidR="001A05E4" w:rsidRDefault="001A05E4" w:rsidP="0089655D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СОДЕРЖАНИЕ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7371"/>
        <w:gridCol w:w="1666"/>
      </w:tblGrid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A05E4" w:rsidRPr="002A4BF7" w:rsidRDefault="001A05E4" w:rsidP="00690F7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A05E4" w:rsidRDefault="001A05E4" w:rsidP="00690F7E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1A05E4" w:rsidRPr="002A4BF7" w:rsidRDefault="001A05E4" w:rsidP="00690F7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A05E4" w:rsidRDefault="001A05E4" w:rsidP="00690F7E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1A05E4" w:rsidRPr="002A4BF7" w:rsidRDefault="001A05E4" w:rsidP="00690F7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A05E4" w:rsidRDefault="001A05E4" w:rsidP="00690F7E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1A05E4" w:rsidRPr="002A4BF7" w:rsidRDefault="001A05E4" w:rsidP="00690F7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A05E4" w:rsidRDefault="001A05E4" w:rsidP="00690F7E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И</w:t>
            </w:r>
            <w:r w:rsidRPr="002A4BF7">
              <w:rPr>
                <w:sz w:val="28"/>
                <w:szCs w:val="28"/>
              </w:rPr>
              <w:t xml:space="preserve"> ОЦЕНКА РЕЗУЛЬТАТОВ ОСВОЕНИЯ УЧЕБНОЙ ДИСЦИПЛИНЫ</w:t>
            </w:r>
          </w:p>
          <w:p w:rsidR="001A05E4" w:rsidRPr="002A4BF7" w:rsidRDefault="001A05E4" w:rsidP="00690F7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05E4" w:rsidTr="003C18EB">
        <w:tc>
          <w:tcPr>
            <w:tcW w:w="534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A05E4" w:rsidRPr="002A4BF7" w:rsidRDefault="001A05E4" w:rsidP="00690F7E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6" w:type="dxa"/>
          </w:tcPr>
          <w:p w:rsidR="001A05E4" w:rsidRPr="002A4BF7" w:rsidRDefault="001A05E4" w:rsidP="0069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Pr="005C3268" w:rsidRDefault="001A05E4" w:rsidP="0089655D">
      <w:pPr>
        <w:pStyle w:val="50"/>
        <w:keepNext/>
        <w:keepLines/>
        <w:numPr>
          <w:ilvl w:val="0"/>
          <w:numId w:val="26"/>
        </w:numPr>
        <w:shd w:val="clear" w:color="auto" w:fill="auto"/>
        <w:tabs>
          <w:tab w:val="left" w:pos="945"/>
        </w:tabs>
        <w:spacing w:after="0" w:line="280" w:lineRule="exact"/>
        <w:rPr>
          <w:rFonts w:ascii="Times New Roman" w:hAnsi="Times New Roman"/>
        </w:rPr>
      </w:pPr>
      <w:bookmarkStart w:id="1" w:name="bookmark4"/>
      <w:r w:rsidRPr="005C3268">
        <w:rPr>
          <w:rFonts w:ascii="Times New Roman" w:hAnsi="Times New Roman"/>
        </w:rPr>
        <w:lastRenderedPageBreak/>
        <w:t>ПАСПОРТ РАБОЧЕЙ ПРОГРАММЫ УЧЕБНОЙ ДИСЦИПЛИНЫ</w:t>
      </w:r>
      <w:bookmarkEnd w:id="1"/>
      <w:r w:rsidRPr="005C3268">
        <w:rPr>
          <w:rFonts w:ascii="Times New Roman" w:hAnsi="Times New Roman"/>
        </w:rPr>
        <w:t xml:space="preserve"> «АНАТОМИЯ И ФИЗИОЛОГИЯ ЧЕЛОВЕКА»</w:t>
      </w:r>
    </w:p>
    <w:p w:rsidR="001A05E4" w:rsidRPr="005C3268" w:rsidRDefault="001A05E4" w:rsidP="0089655D">
      <w:pPr>
        <w:pStyle w:val="50"/>
        <w:keepNext/>
        <w:keepLines/>
        <w:numPr>
          <w:ilvl w:val="1"/>
          <w:numId w:val="26"/>
        </w:numPr>
        <w:shd w:val="clear" w:color="auto" w:fill="auto"/>
        <w:tabs>
          <w:tab w:val="left" w:pos="951"/>
        </w:tabs>
        <w:spacing w:after="0" w:line="322" w:lineRule="exact"/>
        <w:rPr>
          <w:rFonts w:ascii="Times New Roman" w:hAnsi="Times New Roman"/>
        </w:rPr>
      </w:pPr>
      <w:bookmarkStart w:id="2" w:name="bookmark5"/>
      <w:r w:rsidRPr="005C3268">
        <w:rPr>
          <w:rFonts w:ascii="Times New Roman" w:hAnsi="Times New Roman"/>
        </w:rPr>
        <w:t>Область применения программы</w:t>
      </w:r>
      <w:bookmarkEnd w:id="2"/>
    </w:p>
    <w:p w:rsidR="001A05E4" w:rsidRPr="005C3268" w:rsidRDefault="001A05E4" w:rsidP="0089655D">
      <w:pPr>
        <w:pStyle w:val="310"/>
        <w:shd w:val="clear" w:color="auto" w:fill="auto"/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33.02.01 Фармация</w:t>
      </w:r>
    </w:p>
    <w:p w:rsidR="001A05E4" w:rsidRPr="005C3268" w:rsidRDefault="001A05E4" w:rsidP="0089655D">
      <w:pPr>
        <w:pStyle w:val="50"/>
        <w:keepNext/>
        <w:keepLines/>
        <w:numPr>
          <w:ilvl w:val="1"/>
          <w:numId w:val="26"/>
        </w:numPr>
        <w:shd w:val="clear" w:color="auto" w:fill="auto"/>
        <w:tabs>
          <w:tab w:val="left" w:pos="1105"/>
        </w:tabs>
        <w:spacing w:after="0" w:line="322" w:lineRule="exact"/>
        <w:rPr>
          <w:rFonts w:ascii="Times New Roman" w:hAnsi="Times New Roman"/>
        </w:rPr>
      </w:pPr>
      <w:bookmarkStart w:id="3" w:name="bookmark6"/>
      <w:r w:rsidRPr="005C3268">
        <w:rPr>
          <w:rFonts w:ascii="Times New Roman" w:hAnsi="Times New Roman"/>
        </w:rPr>
        <w:t>Место дисциплины в структуре основной профессиональной образовательной программы:</w:t>
      </w:r>
      <w:bookmarkEnd w:id="3"/>
    </w:p>
    <w:p w:rsidR="001A05E4" w:rsidRPr="005C3268" w:rsidRDefault="001A05E4" w:rsidP="0089655D">
      <w:pPr>
        <w:pStyle w:val="310"/>
        <w:shd w:val="clear" w:color="auto" w:fill="auto"/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 xml:space="preserve">Учебная дисциплина «Анатомия и физиология человека» является частью цикла общепрофессиональных дисциплин (ОП.02.) основной профессиональной образовательной программы по специальности среднего профессионального образования </w:t>
      </w:r>
      <w:r>
        <w:rPr>
          <w:rFonts w:ascii="Times New Roman" w:hAnsi="Times New Roman"/>
        </w:rPr>
        <w:t>33.02.</w:t>
      </w:r>
      <w:r w:rsidRPr="005C3268">
        <w:rPr>
          <w:rFonts w:ascii="Times New Roman" w:hAnsi="Times New Roman"/>
        </w:rPr>
        <w:t xml:space="preserve">01 Фармация </w:t>
      </w:r>
      <w:r>
        <w:rPr>
          <w:rFonts w:ascii="Times New Roman" w:hAnsi="Times New Roman"/>
        </w:rPr>
        <w:t>на базе среднего общего образования.</w:t>
      </w:r>
    </w:p>
    <w:p w:rsidR="001A05E4" w:rsidRPr="005C3268" w:rsidRDefault="001A05E4" w:rsidP="0089655D">
      <w:pPr>
        <w:pStyle w:val="50"/>
        <w:keepNext/>
        <w:keepLines/>
        <w:numPr>
          <w:ilvl w:val="1"/>
          <w:numId w:val="26"/>
        </w:numPr>
        <w:shd w:val="clear" w:color="auto" w:fill="auto"/>
        <w:tabs>
          <w:tab w:val="left" w:pos="975"/>
        </w:tabs>
        <w:spacing w:after="0" w:line="322" w:lineRule="exact"/>
        <w:rPr>
          <w:rFonts w:ascii="Times New Roman" w:hAnsi="Times New Roman"/>
        </w:rPr>
      </w:pPr>
      <w:bookmarkStart w:id="4" w:name="bookmark7"/>
      <w:r w:rsidRPr="005C3268">
        <w:rPr>
          <w:rFonts w:ascii="Times New Roman" w:hAnsi="Times New Roman"/>
        </w:rPr>
        <w:t>Цели и задачи дисциплины - требования к результатам освоения дисциплины:</w:t>
      </w:r>
      <w:bookmarkEnd w:id="4"/>
    </w:p>
    <w:p w:rsidR="001A05E4" w:rsidRPr="005C3268" w:rsidRDefault="001A05E4" w:rsidP="0089655D">
      <w:pPr>
        <w:pStyle w:val="310"/>
        <w:shd w:val="clear" w:color="auto" w:fill="auto"/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Цель подготовки по данной учебной дисциплине - сформировать целостное восприятие организма человека в его динамической взаимосвязи с окружающей средой на основных этапах его развития.</w:t>
      </w:r>
    </w:p>
    <w:p w:rsidR="001A05E4" w:rsidRPr="005C3268" w:rsidRDefault="001A05E4" w:rsidP="003C18EB">
      <w:pPr>
        <w:pStyle w:val="310"/>
        <w:shd w:val="clear" w:color="auto" w:fill="auto"/>
        <w:spacing w:before="0" w:line="322" w:lineRule="exact"/>
        <w:ind w:firstLine="708"/>
        <w:jc w:val="left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В результате освоения дисциплины обучающийся должен уметь:</w:t>
      </w:r>
    </w:p>
    <w:p w:rsidR="001A05E4" w:rsidRPr="005C3268" w:rsidRDefault="001A05E4" w:rsidP="0089655D">
      <w:pPr>
        <w:pStyle w:val="310"/>
        <w:numPr>
          <w:ilvl w:val="0"/>
          <w:numId w:val="27"/>
        </w:numPr>
        <w:shd w:val="clear" w:color="auto" w:fill="auto"/>
        <w:tabs>
          <w:tab w:val="left" w:pos="639"/>
        </w:tabs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ориентироваться в топографии и функциях органов и систем.</w:t>
      </w:r>
    </w:p>
    <w:p w:rsidR="001A05E4" w:rsidRPr="005C3268" w:rsidRDefault="001A05E4" w:rsidP="003C18EB">
      <w:pPr>
        <w:pStyle w:val="310"/>
        <w:shd w:val="clear" w:color="auto" w:fill="auto"/>
        <w:spacing w:before="0" w:line="322" w:lineRule="exact"/>
        <w:ind w:firstLine="708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В результате освоения дисциплины обучающийся должен знать:</w:t>
      </w:r>
    </w:p>
    <w:p w:rsidR="001A05E4" w:rsidRPr="005C3268" w:rsidRDefault="001A05E4" w:rsidP="0089655D">
      <w:pPr>
        <w:pStyle w:val="310"/>
        <w:numPr>
          <w:ilvl w:val="0"/>
          <w:numId w:val="27"/>
        </w:numPr>
        <w:shd w:val="clear" w:color="auto" w:fill="auto"/>
        <w:tabs>
          <w:tab w:val="left" w:pos="639"/>
        </w:tabs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основные закономерности развития и жизнедеятельности организма,</w:t>
      </w:r>
    </w:p>
    <w:p w:rsidR="001A05E4" w:rsidRPr="005C3268" w:rsidRDefault="001A05E4" w:rsidP="0089655D">
      <w:pPr>
        <w:pStyle w:val="310"/>
        <w:numPr>
          <w:ilvl w:val="0"/>
          <w:numId w:val="27"/>
        </w:numPr>
        <w:shd w:val="clear" w:color="auto" w:fill="auto"/>
        <w:tabs>
          <w:tab w:val="left" w:pos="639"/>
        </w:tabs>
        <w:spacing w:before="0" w:line="322" w:lineRule="exact"/>
        <w:ind w:firstLine="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строение тканей, органов и систем, их функции.</w:t>
      </w:r>
    </w:p>
    <w:p w:rsidR="001A05E4" w:rsidRPr="005C3268" w:rsidRDefault="001A05E4" w:rsidP="0089655D">
      <w:pPr>
        <w:pStyle w:val="310"/>
        <w:shd w:val="clear" w:color="auto" w:fill="auto"/>
        <w:spacing w:before="0" w:line="322" w:lineRule="exact"/>
        <w:ind w:firstLine="540"/>
        <w:jc w:val="left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В процессе освоения дисциплины у обучающихся формируются следующие компетенции:</w:t>
      </w:r>
    </w:p>
    <w:p w:rsidR="001A05E4" w:rsidRPr="005C3268" w:rsidRDefault="001A05E4" w:rsidP="0089655D">
      <w:pPr>
        <w:pStyle w:val="310"/>
        <w:shd w:val="clear" w:color="auto" w:fill="auto"/>
        <w:spacing w:before="0" w:line="322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ОК 9. Ориентироваться в условиях частой смены технологий в профессиональной деятельности.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  <w:lang w:val="en-US"/>
        </w:rPr>
        <w:t>OK</w:t>
      </w:r>
      <w:r w:rsidRPr="005C3268">
        <w:rPr>
          <w:rFonts w:ascii="Times New Roman" w:hAnsi="Times New Roman"/>
        </w:rPr>
        <w:t>11. Быть готовым брать на себя нравственные обязательства по отношению к природе, обществу и человеку.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ПК 1.7. Оказывать первую медицинскую помощь.</w:t>
      </w:r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firstLine="540"/>
        <w:rPr>
          <w:rFonts w:ascii="Times New Roman" w:hAnsi="Times New Roman"/>
        </w:rPr>
      </w:pPr>
      <w:r w:rsidRPr="005C3268">
        <w:rPr>
          <w:rFonts w:ascii="Times New Roman" w:hAnsi="Times New Roman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1A05E4" w:rsidRPr="005C3268" w:rsidRDefault="001A05E4" w:rsidP="0089655D">
      <w:pPr>
        <w:pStyle w:val="50"/>
        <w:keepNext/>
        <w:keepLines/>
        <w:numPr>
          <w:ilvl w:val="1"/>
          <w:numId w:val="26"/>
        </w:numPr>
        <w:shd w:val="clear" w:color="auto" w:fill="auto"/>
        <w:tabs>
          <w:tab w:val="left" w:pos="1105"/>
        </w:tabs>
        <w:spacing w:after="0" w:line="317" w:lineRule="exact"/>
        <w:rPr>
          <w:rFonts w:ascii="Times New Roman" w:hAnsi="Times New Roman"/>
        </w:rPr>
      </w:pPr>
      <w:bookmarkStart w:id="5" w:name="bookmark8"/>
      <w:r w:rsidRPr="005C3268">
        <w:rPr>
          <w:rFonts w:ascii="Times New Roman" w:hAnsi="Times New Roman"/>
        </w:rPr>
        <w:t>Рекомендуемое количество часов на освоение программы дисциплины:</w:t>
      </w:r>
      <w:bookmarkEnd w:id="5"/>
    </w:p>
    <w:p w:rsidR="001A05E4" w:rsidRPr="005C3268" w:rsidRDefault="001A05E4" w:rsidP="0089655D">
      <w:pPr>
        <w:pStyle w:val="310"/>
        <w:shd w:val="clear" w:color="auto" w:fill="auto"/>
        <w:spacing w:before="0" w:line="317" w:lineRule="exact"/>
        <w:ind w:hanging="380"/>
        <w:jc w:val="left"/>
        <w:rPr>
          <w:rFonts w:ascii="Times New Roman" w:hAnsi="Times New Roman"/>
        </w:rPr>
        <w:sectPr w:rsidR="001A05E4" w:rsidRPr="005C3268" w:rsidSect="00C26EF5">
          <w:footerReference w:type="even" r:id="rId8"/>
          <w:footerReference w:type="default" r:id="rId9"/>
          <w:pgSz w:w="11909" w:h="16840"/>
          <w:pgMar w:top="1104" w:right="852" w:bottom="1135" w:left="1467" w:header="0" w:footer="3" w:gutter="0"/>
          <w:pgNumType w:start="1"/>
          <w:cols w:space="720"/>
          <w:noEndnote/>
          <w:docGrid w:linePitch="360"/>
        </w:sectPr>
      </w:pPr>
      <w:r w:rsidRPr="005C3268">
        <w:rPr>
          <w:rFonts w:ascii="Times New Roman" w:hAnsi="Times New Roman"/>
        </w:rPr>
        <w:t>максимальной учебной нагрузки обучающегося 194 часа, в том числе: обязательной аудиторной учебной нагрузки обучающегося 130 часов; самостоятельной работы обучающегося 64 часа.</w:t>
      </w:r>
    </w:p>
    <w:p w:rsidR="001A05E4" w:rsidRPr="005C3268" w:rsidRDefault="001A05E4" w:rsidP="0089655D">
      <w:pPr>
        <w:pStyle w:val="520"/>
        <w:keepNext/>
        <w:keepLines/>
        <w:numPr>
          <w:ilvl w:val="0"/>
          <w:numId w:val="26"/>
        </w:numPr>
        <w:shd w:val="clear" w:color="auto" w:fill="auto"/>
        <w:tabs>
          <w:tab w:val="left" w:pos="1141"/>
        </w:tabs>
        <w:ind w:firstLine="780"/>
        <w:rPr>
          <w:rFonts w:ascii="Times New Roman" w:hAnsi="Times New Roman"/>
        </w:rPr>
      </w:pPr>
      <w:bookmarkStart w:id="6" w:name="bookmark9"/>
      <w:r w:rsidRPr="005C3268">
        <w:rPr>
          <w:rFonts w:ascii="Times New Roman" w:hAnsi="Times New Roman"/>
        </w:rPr>
        <w:lastRenderedPageBreak/>
        <w:t>СТРУКТУРА И СОДЕРЖАНИЕ УЧЕБНОЙ ДИСЦИПЛИНЫ  Объем учебной дисциплины и виды учебной работы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86"/>
        <w:gridCol w:w="1829"/>
      </w:tblGrid>
      <w:tr w:rsidR="001A05E4" w:rsidTr="00690F7E">
        <w:trPr>
          <w:trHeight w:hRule="exact" w:val="494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TimesNewRoman"/>
                <w:rFonts w:eastAsia="Arial Unicode MS"/>
              </w:rPr>
              <w:t>Вид учебной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5"/>
                <w:rFonts w:eastAsia="Arial Unicode MS"/>
              </w:rPr>
              <w:t>Объем часов</w:t>
            </w:r>
          </w:p>
        </w:tc>
      </w:tr>
      <w:tr w:rsidR="001A05E4" w:rsidTr="00690F7E">
        <w:trPr>
          <w:trHeight w:hRule="exact" w:val="331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TimesNewRoman"/>
                <w:rFonts w:eastAsia="Arial Unicode MS"/>
              </w:rPr>
              <w:t>Максимальная учебная нагрузка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194</w:t>
            </w:r>
          </w:p>
        </w:tc>
      </w:tr>
      <w:tr w:rsidR="001A05E4" w:rsidTr="00690F7E">
        <w:trPr>
          <w:trHeight w:hRule="exact" w:val="346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TimesNewRoman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13О</w:t>
            </w:r>
          </w:p>
        </w:tc>
      </w:tr>
      <w:tr w:rsidR="001A05E4" w:rsidTr="00690F7E">
        <w:trPr>
          <w:trHeight w:hRule="exact" w:val="336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TimesNewRoman13"/>
                <w:rFonts w:eastAsia="Arial Unicode MS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Default="001A05E4" w:rsidP="00690F7E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05E4" w:rsidTr="00690F7E">
        <w:trPr>
          <w:trHeight w:hRule="exact" w:val="331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3"/>
                <w:rFonts w:eastAsia="Arial Unicode MS"/>
              </w:rPr>
              <w:t>теоретические 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60</w:t>
            </w:r>
          </w:p>
        </w:tc>
      </w:tr>
      <w:tr w:rsidR="001A05E4" w:rsidTr="00690F7E">
        <w:trPr>
          <w:trHeight w:hRule="exact" w:val="331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3"/>
                <w:rFonts w:eastAsia="Arial Unicode MS"/>
              </w:rPr>
              <w:t>практические 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70</w:t>
            </w:r>
          </w:p>
        </w:tc>
      </w:tr>
      <w:tr w:rsidR="001A05E4" w:rsidTr="00690F7E">
        <w:trPr>
          <w:trHeight w:hRule="exact" w:val="331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TimesNewRoman"/>
                <w:rFonts w:eastAsia="Arial Unicode MS"/>
              </w:rPr>
              <w:t>Самостоятельная работа обучающегося (всего)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64</w:t>
            </w:r>
          </w:p>
        </w:tc>
      </w:tr>
      <w:tr w:rsidR="001A05E4" w:rsidTr="00690F7E">
        <w:trPr>
          <w:trHeight w:hRule="exact" w:val="331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TimesNewRoman13"/>
                <w:rFonts w:eastAsia="Arial Unicode MS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Default="001A05E4" w:rsidP="00690F7E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05E4" w:rsidTr="00690F7E">
        <w:trPr>
          <w:trHeight w:hRule="exact" w:val="1296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TimesNewRoman13"/>
                <w:rFonts w:eastAsia="Arial Unicode MS"/>
              </w:rPr>
              <w:t>домашняя работа (выполнение домашних заданий в рабочих тетрадях, упражнений и решение ситуационных задач, подготовка наглядно-дидактического материала, работа с банком тестов)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60</w:t>
            </w:r>
          </w:p>
        </w:tc>
      </w:tr>
      <w:tr w:rsidR="001A05E4" w:rsidTr="00690F7E">
        <w:trPr>
          <w:trHeight w:hRule="exact" w:val="1944"/>
          <w:jc w:val="center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3"/>
                <w:rFonts w:eastAsia="Arial Unicode MS"/>
              </w:rPr>
              <w:t>работа с учебной литературой конспектирование, выполнение реферативных работ, поиск и обзор научных публикаций и электронных источников информации для выполнения творческих работ, подготовка мультимедийных презентаций, творческих работ.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TimesNewRoman14"/>
                <w:rFonts w:eastAsia="Arial Unicode MS"/>
              </w:rPr>
              <w:t>4</w:t>
            </w:r>
          </w:p>
        </w:tc>
      </w:tr>
      <w:tr w:rsidR="001A05E4" w:rsidTr="00690F7E">
        <w:trPr>
          <w:trHeight w:hRule="exact" w:val="662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E4" w:rsidRPr="002F76F2" w:rsidRDefault="001A05E4" w:rsidP="00690F7E">
            <w:pPr>
              <w:pStyle w:val="20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5"/>
                <w:rFonts w:eastAsia="Arial Unicode MS"/>
              </w:rPr>
              <w:t>Итоговая аттестация в форме экзамена</w:t>
            </w:r>
          </w:p>
        </w:tc>
      </w:tr>
    </w:tbl>
    <w:p w:rsidR="001A05E4" w:rsidRDefault="001A05E4" w:rsidP="0089655D">
      <w:pPr>
        <w:framePr w:w="9715" w:wrap="notBeside" w:vAnchor="text" w:hAnchor="text" w:xAlign="center" w:y="1"/>
        <w:rPr>
          <w:sz w:val="2"/>
          <w:szCs w:val="2"/>
        </w:rPr>
      </w:pPr>
    </w:p>
    <w:p w:rsidR="001A05E4" w:rsidRDefault="001A05E4" w:rsidP="0089655D">
      <w:pPr>
        <w:rPr>
          <w:sz w:val="2"/>
          <w:szCs w:val="2"/>
        </w:rPr>
      </w:pPr>
    </w:p>
    <w:p w:rsidR="001A05E4" w:rsidRDefault="001A05E4" w:rsidP="0089655D">
      <w:pPr>
        <w:rPr>
          <w:sz w:val="2"/>
          <w:szCs w:val="2"/>
        </w:rPr>
        <w:sectPr w:rsidR="001A05E4">
          <w:footerReference w:type="even" r:id="rId10"/>
          <w:footerReference w:type="default" r:id="rId11"/>
          <w:pgSz w:w="11909" w:h="16840"/>
          <w:pgMar w:top="1104" w:right="539" w:bottom="1135" w:left="1467" w:header="0" w:footer="3" w:gutter="0"/>
          <w:pgNumType w:start="7"/>
          <w:cols w:space="720"/>
          <w:noEndnote/>
          <w:docGrid w:linePitch="360"/>
        </w:sectPr>
      </w:pPr>
    </w:p>
    <w:p w:rsidR="001A05E4" w:rsidRDefault="001A05E4" w:rsidP="0089655D">
      <w:pPr>
        <w:pStyle w:val="1"/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firstLine="0"/>
        <w:rPr>
          <w:b/>
          <w:u w:val="single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u w:val="single"/>
        </w:rPr>
        <w:t>Анатомия и физиология человека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0"/>
        <w:gridCol w:w="15"/>
        <w:gridCol w:w="8"/>
        <w:gridCol w:w="7"/>
        <w:gridCol w:w="323"/>
        <w:gridCol w:w="30"/>
        <w:gridCol w:w="6"/>
        <w:gridCol w:w="9551"/>
        <w:gridCol w:w="1836"/>
        <w:gridCol w:w="1585"/>
      </w:tblGrid>
      <w:tr w:rsidR="001A05E4" w:rsidRPr="009F629D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9F629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Объем часов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Уровень освоения</w:t>
            </w: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Tr="00690F7E">
        <w:trPr>
          <w:trHeight w:val="342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Тема 1.1</w:t>
            </w:r>
          </w:p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F629D">
              <w:rPr>
                <w:b/>
              </w:rPr>
              <w:t>Введение. Ткани.</w:t>
            </w:r>
          </w:p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1A05E4" w:rsidRPr="009F629D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1A05E4" w:rsidRPr="004D700C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05E4" w:rsidTr="00690F7E">
        <w:trPr>
          <w:trHeight w:val="18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9F629D">
              <w:t xml:space="preserve">Предмет, его задачи и значение в системе медицинского образования.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 xml:space="preserve">Многоуровневость организма человека. Функциональное единство структур.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C18E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Органный и системный уровни строения организма. Основные плоскости, оси тела человека и условные линии, определяющие положение органов и их частей в теле.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9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Ткани, определение, классификация, функциональные различия.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 xml:space="preserve">Эпителиальная ткань –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C18E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6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Мышечная ткань -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7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Соединительная ткань –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C18EB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8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 xml:space="preserve">Нервная ткань.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C18EB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9F629D">
              <w:rPr>
                <w:sz w:val="24"/>
                <w:szCs w:val="24"/>
              </w:rPr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C18EB">
        <w:trPr>
          <w:trHeight w:val="11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9F629D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1A05E4" w:rsidRPr="009F629D" w:rsidRDefault="001A05E4" w:rsidP="00690F7E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общих особенностей различных видов тканей, их классификации, расположения в организме. Работа с рисунками и фотографиями микропрепаратов.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Tr="003C18EB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pStyle w:val="3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9F629D">
              <w:rPr>
                <w:sz w:val="24"/>
                <w:szCs w:val="24"/>
              </w:rPr>
              <w:t>ОК-9.   ПК 1.6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864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Самостоятельная работа студентов</w:t>
            </w:r>
          </w:p>
          <w:p w:rsidR="001A05E4" w:rsidRPr="009F629D" w:rsidRDefault="001A05E4" w:rsidP="00690F7E">
            <w:pPr>
              <w:pStyle w:val="31"/>
              <w:numPr>
                <w:ilvl w:val="0"/>
                <w:numId w:val="8"/>
              </w:numPr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Подготовка домашнего задания.</w:t>
            </w:r>
          </w:p>
          <w:p w:rsidR="001A05E4" w:rsidRPr="009F629D" w:rsidRDefault="001A05E4" w:rsidP="00690F7E">
            <w:pPr>
              <w:numPr>
                <w:ilvl w:val="0"/>
                <w:numId w:val="8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0"/>
            </w:pPr>
            <w:r w:rsidRPr="009F629D">
              <w:t>Выполнение заданий в рабочей тетради на стр. 1-3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C9537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/>
        </w:tc>
      </w:tr>
      <w:tr w:rsidR="001A05E4" w:rsidRPr="002B4273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rPr>
                <w:sz w:val="28"/>
                <w:szCs w:val="28"/>
              </w:rPr>
            </w:pPr>
            <w:r w:rsidRPr="002B4273">
              <w:rPr>
                <w:b/>
                <w:bCs/>
                <w:sz w:val="28"/>
                <w:szCs w:val="28"/>
              </w:rPr>
              <w:t>Раздел № 2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2B4273">
              <w:rPr>
                <w:b/>
                <w:sz w:val="28"/>
                <w:szCs w:val="28"/>
              </w:rPr>
              <w:t>Внутренняя среда организма. Кровь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B427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rPr>
                <w:sz w:val="28"/>
                <w:szCs w:val="28"/>
              </w:rPr>
            </w:pPr>
          </w:p>
        </w:tc>
      </w:tr>
      <w:tr w:rsidR="001A05E4" w:rsidTr="00690F7E">
        <w:trPr>
          <w:trHeight w:val="225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Тема 2.1</w:t>
            </w:r>
          </w:p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Кровь. Форменные элементы крови.</w:t>
            </w:r>
          </w:p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/>
        </w:tc>
      </w:tr>
      <w:tr w:rsidR="001A05E4" w:rsidTr="00690F7E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9F629D">
              <w:t xml:space="preserve">Общая характеристика и физиологическое значение жидкостей, образующих внутреннюю среду организма.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  <w:r>
              <w:t>1</w:t>
            </w:r>
          </w:p>
        </w:tc>
      </w:tr>
      <w:tr w:rsidR="001A05E4" w:rsidTr="00690F7E">
        <w:trPr>
          <w:trHeight w:val="4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t>Кровь, определение, функции, количество крови. Понятие о циркулирующей и резервной крови. Свойства крови: вязкость, осмотическое давление, буферность. Состав крови.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28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9F629D" w:rsidRDefault="001A05E4" w:rsidP="00690F7E">
            <w:pPr>
              <w:snapToGrid w:val="0"/>
            </w:pPr>
            <w:r w:rsidRPr="009F629D">
              <w:t>Плазма крови. Ее  состав, значение компонентов. Белки плазмы, их фракции.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4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9F629D" w:rsidRDefault="001A05E4" w:rsidP="00690F7E">
            <w:pPr>
              <w:snapToGrid w:val="0"/>
            </w:pPr>
            <w:r w:rsidRPr="009F629D">
              <w:t xml:space="preserve">Форменные элементы крови. Эритроциты: их общая характеристика и функции. СОЭ. Гемолиз. Гемоглобин.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52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05E4" w:rsidRPr="009F629D" w:rsidRDefault="001A05E4" w:rsidP="00690F7E">
            <w:pPr>
              <w:snapToGrid w:val="0"/>
            </w:pPr>
            <w:r w:rsidRPr="009F629D">
              <w:t xml:space="preserve">Форменные элементы крови. Лейкоциты: их общая характеристика и функции. Лейкоцитарная формула. Фагоцитоз. Лейкоцитоз и лейкопения.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5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9F629D" w:rsidRDefault="001A05E4" w:rsidP="00690F7E">
            <w:pPr>
              <w:snapToGrid w:val="0"/>
            </w:pPr>
            <w:r w:rsidRPr="009F629D">
              <w:t>Форменные элементы крови. Тромбоциты. Свертывающая и противосвертывающая системы крови. Стадии свертывания. Факторы свертывания.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snapToGrid w:val="0"/>
            </w:pPr>
            <w:r>
              <w:t xml:space="preserve">Компетенции: </w:t>
            </w:r>
            <w:r w:rsidRPr="009F629D">
              <w:t>ОК-9,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78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9F629D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9F629D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  <w:p w:rsidR="001A05E4" w:rsidRPr="009F629D" w:rsidRDefault="001A05E4" w:rsidP="00690F7E">
            <w:pPr>
              <w:pStyle w:val="31"/>
              <w:snapToGrid w:val="0"/>
              <w:ind w:left="0"/>
            </w:pPr>
            <w:r w:rsidRPr="0015452C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зучение состава и свойств крови, вопросов физиологии крови. Работа с рисунками, микрофотографиями мазка крови.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snapToGrid w:val="0"/>
              <w:rPr>
                <w:b/>
                <w:bCs/>
              </w:rPr>
            </w:pPr>
            <w:r>
              <w:t xml:space="preserve">Компетенции: </w:t>
            </w:r>
            <w:r w:rsidRPr="009F629D">
              <w:t>ОК-9, 11.   ПК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293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Тема 2.2</w:t>
            </w:r>
          </w:p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Группы крови.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43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9F629D" w:rsidRDefault="001A05E4" w:rsidP="00690F7E">
            <w:pPr>
              <w:snapToGrid w:val="0"/>
              <w:rPr>
                <w:b/>
                <w:bCs/>
              </w:rPr>
            </w:pPr>
            <w:r w:rsidRPr="009F629D">
              <w:t xml:space="preserve">Агглютиногены и агглютинины. АВ-0 система. Определение группы крови. Правила переливания крови.  Донор. Реципиент.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  <w:r>
              <w:t>1</w:t>
            </w:r>
          </w:p>
        </w:tc>
      </w:tr>
      <w:tr w:rsidR="001A05E4" w:rsidTr="00690F7E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9F629D">
              <w:t>Резус- фактор. Резус-конфликт. Редкие агглютиногены.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9F629D" w:rsidRDefault="001A05E4" w:rsidP="00690F7E">
            <w:pPr>
              <w:snapToGrid w:val="0"/>
            </w:pPr>
            <w:r w:rsidRPr="009F629D">
              <w:t>Понятие о трансфузиологии и трансплантации.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snapToGrid w:val="0"/>
            </w:pPr>
            <w:r>
              <w:t xml:space="preserve">Компетенции: </w:t>
            </w:r>
            <w:r w:rsidRPr="009F629D">
              <w:t>ОК-9,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78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9F629D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1A05E4" w:rsidRPr="009F629D" w:rsidRDefault="001A05E4" w:rsidP="00690F7E">
            <w:pPr>
              <w:snapToGrid w:val="0"/>
            </w:pPr>
            <w:r>
              <w:t xml:space="preserve">Изучение антигенного состава крови человека. Рассмотрение методики определения группы </w:t>
            </w:r>
            <w:r w:rsidRPr="009F629D">
              <w:t>крови.</w:t>
            </w:r>
            <w:r>
              <w:t xml:space="preserve"> Обсуждение правил переливания крови и гемотрансфузионных осложнений.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3C18EB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snapToGrid w:val="0"/>
              <w:rPr>
                <w:b/>
                <w:bCs/>
              </w:rPr>
            </w:pPr>
            <w:r>
              <w:t xml:space="preserve">Компетенции: </w:t>
            </w:r>
            <w:r w:rsidRPr="009F629D">
              <w:t>ОК-9, 11.   ПК 1.6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Tr="00690F7E">
        <w:trPr>
          <w:trHeight w:val="4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Самостоятельная работа студентов</w:t>
            </w:r>
          </w:p>
          <w:p w:rsidR="001A05E4" w:rsidRPr="009F629D" w:rsidRDefault="001A05E4" w:rsidP="00690F7E">
            <w:pPr>
              <w:pStyle w:val="31"/>
              <w:numPr>
                <w:ilvl w:val="0"/>
                <w:numId w:val="12"/>
              </w:numPr>
              <w:spacing w:after="0"/>
              <w:ind w:left="0"/>
              <w:rPr>
                <w:sz w:val="24"/>
                <w:szCs w:val="24"/>
              </w:rPr>
            </w:pPr>
            <w:r w:rsidRPr="009F629D">
              <w:rPr>
                <w:sz w:val="24"/>
                <w:szCs w:val="24"/>
              </w:rPr>
              <w:t>Подготовка домашнего задания.</w:t>
            </w:r>
          </w:p>
          <w:p w:rsidR="001A05E4" w:rsidRPr="009F629D" w:rsidRDefault="001A05E4" w:rsidP="00690F7E">
            <w:pPr>
              <w:numPr>
                <w:ilvl w:val="0"/>
                <w:numId w:val="12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0"/>
            </w:pPr>
            <w:r w:rsidRPr="009F629D">
              <w:t>Выполнение заданий в рабочей тетради на стр. 4-6.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jc w:val="center"/>
            </w:pPr>
          </w:p>
        </w:tc>
      </w:tr>
      <w:tr w:rsidR="001A05E4" w:rsidRPr="002B4273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B4273">
              <w:rPr>
                <w:b/>
                <w:bCs/>
                <w:sz w:val="28"/>
                <w:szCs w:val="28"/>
              </w:rPr>
              <w:t>Раздел № 3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2B4273">
              <w:rPr>
                <w:b/>
                <w:sz w:val="28"/>
                <w:szCs w:val="28"/>
              </w:rPr>
              <w:t>Процесс движения.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B4273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rPr>
                <w:sz w:val="28"/>
                <w:szCs w:val="28"/>
              </w:rPr>
            </w:pPr>
          </w:p>
        </w:tc>
      </w:tr>
      <w:tr w:rsidR="001A05E4" w:rsidTr="00D40E8B">
        <w:trPr>
          <w:trHeight w:val="90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F629D">
              <w:rPr>
                <w:b/>
                <w:bCs/>
              </w:rPr>
              <w:t>Тема 3.1</w:t>
            </w:r>
          </w:p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F629D">
              <w:rPr>
                <w:b/>
              </w:rPr>
              <w:t>Общая остеология.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/>
        </w:tc>
      </w:tr>
      <w:tr w:rsidR="001A05E4" w:rsidTr="00D40E8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Скелет человека, его отделы. Функции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1</w:t>
            </w:r>
          </w:p>
        </w:tc>
      </w:tr>
      <w:tr w:rsidR="001A05E4" w:rsidTr="00D40E8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Строение кости, как органа; химический состав костей; рост костей в длину и толщину. Классификация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D40E8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Классификация соединений костей. Виды подвижных, неподвижных и полуподвижных соединений.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D40E8B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Строение сустава. Классификация суставов. Движения в суставах.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325C4B">
        <w:trPr>
          <w:trHeight w:val="106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Стадии развития костей, факторы внешней и внутренней среды, оказывающие влияние на состояние костной ткани в возрастном аспекте. Изменения скелета под влиянием физической нагрузки. Роль занятий спортом на формирование, развитие, состояние скелета, предупреждение сколиоза.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DF681A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9F629D">
              <w:t>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5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F629D">
              <w:rPr>
                <w:b/>
              </w:rPr>
              <w:t>Тема 3.2</w:t>
            </w:r>
          </w:p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F629D">
              <w:rPr>
                <w:b/>
              </w:rPr>
              <w:t>Осевой скелет.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F62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4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Скелет туловища. Общий план строения.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A05E4" w:rsidTr="00690F7E">
        <w:trPr>
          <w:trHeight w:val="1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 xml:space="preserve">Позвоночный столб, его отделы. Общий план строения позвонка. Соединения позвоночного столба. Позвоночный столб,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 xml:space="preserve">Грудная клетка. Классификация ребер. Соединения грудной клетки. Грудная клетка,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 xml:space="preserve">Значение черепа. Особенности строения. Отделы.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9F629D" w:rsidRDefault="001A05E4" w:rsidP="00690F7E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9F629D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9F629D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9F629D">
              <w:t>Кости лицевого и мозгового черепа. Соединения костей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4F7E68">
        <w:trPr>
          <w:trHeight w:val="19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rPr>
                <w:sz w:val="22"/>
                <w:szCs w:val="22"/>
              </w:rPr>
              <w:t>Череп, как целое. Возрастные особенности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C314D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>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33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  <w:r w:rsidRPr="00171E76">
              <w:rPr>
                <w:b/>
              </w:rPr>
              <w:t>Тема 3.3</w:t>
            </w:r>
          </w:p>
          <w:p w:rsidR="001A05E4" w:rsidRPr="00171E76" w:rsidRDefault="001A05E4" w:rsidP="00690F7E">
            <w:pPr>
              <w:jc w:val="center"/>
              <w:rPr>
                <w:b/>
              </w:rPr>
            </w:pPr>
            <w:r w:rsidRPr="00171E76">
              <w:rPr>
                <w:b/>
              </w:rPr>
              <w:t>Скелет конечностей и их поясов.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71E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  <w:r w:rsidRPr="00171E76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 xml:space="preserve">Общий план строения плечевого пояса и свободной верхней конечности.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71E76">
              <w:rPr>
                <w:bCs/>
              </w:rPr>
              <w:t>1</w:t>
            </w:r>
          </w:p>
        </w:tc>
      </w:tr>
      <w:tr w:rsidR="001A05E4" w:rsidRPr="00171E76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>Строение костей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>Соединения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>Общий план строения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1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>Строение костей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20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171E76">
              <w:rPr>
                <w:bCs/>
              </w:rPr>
              <w:t>6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>Соединения таза. Таз, как целое. Особенности женского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DE3FA1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71E76">
              <w:t>7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71E76">
              <w:t>Строение костей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DE3FA1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71E76">
              <w:t>8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71E76">
              <w:t xml:space="preserve">Соединения свободной нижней конечности.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47677C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171E76">
              <w:t>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nil"/>
            </w:tcBorders>
          </w:tcPr>
          <w:p w:rsidR="001A05E4" w:rsidRPr="00171E76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71E76" w:rsidTr="00690F7E">
        <w:trPr>
          <w:trHeight w:val="23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1E76">
              <w:rPr>
                <w:b/>
                <w:bCs/>
              </w:rPr>
              <w:t>Тема 3.4</w:t>
            </w:r>
          </w:p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71E76">
              <w:rPr>
                <w:b/>
              </w:rPr>
              <w:t xml:space="preserve">Миология.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71E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71E76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5E4" w:rsidRPr="00171E76" w:rsidTr="00690F7E">
        <w:trPr>
          <w:trHeight w:val="53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Роль мышечной системы в организме. Скелетная мышца, как орган.  Механизм мышечного сокращения. Классификация мышц. Вспомогательный аппарат мышц.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171E76">
              <w:rPr>
                <w:bCs/>
              </w:rPr>
              <w:t>1</w:t>
            </w: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05E4" w:rsidRPr="00171E76" w:rsidTr="00690F7E">
        <w:trPr>
          <w:trHeight w:val="3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71E76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Мышцы головы: группы, особенности, функции.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36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Мышцы шеи: группы, функции.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pStyle w:val="31"/>
              <w:ind w:left="0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Мышцы туловища: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pStyle w:val="31"/>
              <w:ind w:left="0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171E76">
              <w:rPr>
                <w:bCs/>
                <w:sz w:val="24"/>
                <w:szCs w:val="24"/>
              </w:rPr>
              <w:t xml:space="preserve">Мышцы плечевого пояса и свободной верхней конечности, их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pStyle w:val="31"/>
              <w:ind w:left="0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71E76" w:rsidRDefault="001A05E4" w:rsidP="00690F7E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171E76" w:rsidRDefault="001A05E4" w:rsidP="00690F7E">
            <w:pPr>
              <w:rPr>
                <w:bCs/>
              </w:rPr>
            </w:pPr>
            <w:r w:rsidRPr="00171E76">
              <w:rPr>
                <w:bCs/>
              </w:rPr>
              <w:t xml:space="preserve">Мышцы тазового пояса и свободной нижней конечности: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pStyle w:val="31"/>
              <w:ind w:left="0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Tr="00631665">
        <w:trPr>
          <w:trHeight w:val="160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pStyle w:val="31"/>
              <w:snapToGrid w:val="0"/>
              <w:spacing w:after="0"/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  <w:p w:rsidR="001A05E4" w:rsidRPr="00171E76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 xml:space="preserve">Изучение общего плана строения скелета, классификации костей и их соединений. Изучение строения костей и их соединений. Работа с сухими препаратами и моделями. Обсуждение основных вопросов темы.  Изучение строения скелетных мышц, их классификации и вспомогательного аппарата. Изучение мышц тела человека по областям и группам. Работа с рисунками и муляжами. Обсуждение основных вопросов темы.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5E4" w:rsidTr="00631665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pStyle w:val="3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171E76">
              <w:rPr>
                <w:sz w:val="24"/>
                <w:szCs w:val="24"/>
              </w:rPr>
              <w:t>ОК-9, 12,.   ПК 1.6; 1.7;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83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rPr>
                <w:b/>
                <w:bCs/>
              </w:rPr>
            </w:pPr>
            <w:r w:rsidRPr="00171E76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171E76" w:rsidRDefault="001A05E4" w:rsidP="00690F7E">
            <w:pPr>
              <w:pStyle w:val="31"/>
              <w:numPr>
                <w:ilvl w:val="0"/>
                <w:numId w:val="6"/>
              </w:numPr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>Подготовка домашнего задания.</w:t>
            </w:r>
          </w:p>
          <w:p w:rsidR="001A05E4" w:rsidRPr="00171E76" w:rsidRDefault="001A05E4" w:rsidP="00690F7E">
            <w:pPr>
              <w:pStyle w:val="31"/>
              <w:numPr>
                <w:ilvl w:val="0"/>
                <w:numId w:val="6"/>
              </w:numPr>
              <w:spacing w:after="0"/>
              <w:ind w:left="0"/>
              <w:rPr>
                <w:sz w:val="24"/>
                <w:szCs w:val="24"/>
              </w:rPr>
            </w:pPr>
            <w:r w:rsidRPr="00171E76">
              <w:rPr>
                <w:sz w:val="24"/>
                <w:szCs w:val="24"/>
              </w:rPr>
              <w:t xml:space="preserve">Выполнение заданий в рабочей тетради на стр. 8 </w:t>
            </w:r>
            <w:r>
              <w:rPr>
                <w:sz w:val="24"/>
                <w:szCs w:val="24"/>
              </w:rPr>
              <w:t>–</w:t>
            </w:r>
            <w:r w:rsidRPr="00171E76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 xml:space="preserve">, </w:t>
            </w:r>
            <w:r w:rsidRPr="00171E76">
              <w:rPr>
                <w:sz w:val="24"/>
                <w:szCs w:val="24"/>
              </w:rPr>
              <w:t>17 - 18.</w:t>
            </w:r>
          </w:p>
          <w:p w:rsidR="001A05E4" w:rsidRPr="00171E76" w:rsidRDefault="001A05E4" w:rsidP="00690F7E">
            <w:pPr>
              <w:numPr>
                <w:ilvl w:val="0"/>
                <w:numId w:val="6"/>
              </w:numPr>
              <w:tabs>
                <w:tab w:val="left" w:pos="407"/>
                <w:tab w:val="left" w:pos="2708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0"/>
            </w:pPr>
            <w:r w:rsidRPr="00171E76">
              <w:t>Работа с атласом</w:t>
            </w:r>
            <w:r>
              <w:t>, планшетами</w:t>
            </w:r>
            <w:r w:rsidRPr="00171E76">
              <w:t xml:space="preserve"> и сухими препаратами.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171E7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71E76">
              <w:rPr>
                <w:bCs/>
              </w:rPr>
              <w:t>4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/>
        </w:tc>
      </w:tr>
      <w:tr w:rsidR="001A05E4" w:rsidRPr="002B4273" w:rsidTr="00690F7E">
        <w:trPr>
          <w:trHeight w:val="325"/>
        </w:trPr>
        <w:tc>
          <w:tcPr>
            <w:tcW w:w="15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4273">
              <w:rPr>
                <w:b/>
                <w:bCs/>
              </w:rPr>
              <w:t>Примерная тематика творческих работ:</w:t>
            </w:r>
          </w:p>
        </w:tc>
      </w:tr>
      <w:tr w:rsidR="001A05E4" w:rsidRPr="002B4273" w:rsidTr="00690F7E">
        <w:trPr>
          <w:trHeight w:val="2219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snapToGrid w:val="0"/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Влияние здорового образа жизни на физическое развитие человека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Влияние осанки на здоровье человека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Закаливание - эффективное средство укрепления здоровья человека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Здоровый образ жизни как условие сохранения и укрепления здоровья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Здоровый позвоночник - основа здоровья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Остеопороз: состояние заболеваемости и профилактика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Стопа и наше здоровье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Мода и здоровье в современном мире</w:t>
            </w:r>
          </w:p>
          <w:p w:rsidR="001A05E4" w:rsidRPr="002B4273" w:rsidRDefault="001A05E4" w:rsidP="00690F7E">
            <w:pPr>
              <w:pStyle w:val="ae"/>
              <w:numPr>
                <w:ilvl w:val="0"/>
                <w:numId w:val="7"/>
              </w:numPr>
              <w:ind w:left="0" w:hanging="357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Модная обувь: влияние фасона и высоты каблука на здоровье женщины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/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4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пищеварения.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B4273" w:rsidTr="00690F7E">
        <w:trPr>
          <w:trHeight w:val="360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B4273">
              <w:rPr>
                <w:b/>
                <w:bCs/>
              </w:rPr>
              <w:t>Тема 4.1</w:t>
            </w:r>
          </w:p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 пищеварения. Верхний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B42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B4273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Значение процесса пищеварения. Механическая и химическая обработка пищи. Общий план строения стенки пищеварительного канала.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1</w:t>
            </w:r>
          </w:p>
        </w:tc>
      </w:tr>
      <w:tr w:rsidR="001A05E4" w:rsidRPr="002B4273" w:rsidTr="00690F7E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Полость рта: латинское название, положение, значение в процессе пищеварения, строение. Зубы. Крупные слюнные железы. Состав и свойства слюны. Переваривание и всасывание в полости рта.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Глотка: латинское название, положение, функции, строение. Лимфоидное кольцо Пирогова-Вальдейера.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952F9A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Пищевод: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E23EB2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Компетенции: ОК-10, 11, 12</w:t>
            </w: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195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B4273">
              <w:rPr>
                <w:b/>
                <w:bCs/>
              </w:rPr>
              <w:lastRenderedPageBreak/>
              <w:t>Тема 4.2</w:t>
            </w:r>
          </w:p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 пищеварения. Средний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B42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B4273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Желудок: латинское название, положение, функции, строение. Состав и свойства желудочного сока. Пищеварение и всасывание в желудке.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B4273">
              <w:rPr>
                <w:bCs/>
              </w:rPr>
              <w:t>1</w:t>
            </w:r>
          </w:p>
        </w:tc>
      </w:tr>
      <w:tr w:rsidR="001A05E4" w:rsidRPr="002B4273" w:rsidTr="00690F7E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Тонкая кишка: латинское название, положение, функции, строение. Состав и свойства поджелудочного и кишечного пищеварительных соков, желчи. Пищеварение и всасывание в тонкой кишке.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17256E">
        <w:trPr>
          <w:trHeight w:val="5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B4273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Толстая кишка: латинское название, положение, функции, строение. Пищеварение и всасывание в толстой кишке. Значение микрофлоры толстого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B123A2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Компетенции: 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28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B4273">
              <w:rPr>
                <w:b/>
                <w:bCs/>
              </w:rPr>
              <w:t>Тема 4.</w:t>
            </w:r>
            <w:r>
              <w:rPr>
                <w:b/>
                <w:bCs/>
              </w:rPr>
              <w:t>3</w:t>
            </w:r>
          </w:p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 пищеварения.</w:t>
            </w:r>
          </w:p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Пищеваритель-ные железы.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05E4" w:rsidRPr="002B4273" w:rsidTr="00690F7E">
        <w:trPr>
          <w:trHeight w:val="28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Печень – латинское название, расположение, функции. Строение  печени. Особенности кровоснабжения печени.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28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widowControl w:val="0"/>
              <w:snapToGrid w:val="0"/>
            </w:pPr>
            <w:r>
              <w:t>Желчный пузырь – латинское название, расположение,    функции. Строение желчного пузыря. Желчевыводящие пути.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28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widowControl w:val="0"/>
              <w:snapToGrid w:val="0"/>
            </w:pPr>
            <w:r>
              <w:t>Состав желчи. Значение желчи в пищеварении.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28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Поджелудочная железа – латинское название, расположение, функции. Строение поджелудочной железы.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952F9A">
        <w:trPr>
          <w:trHeight w:val="55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Брюшина – строение, ход брюшины. Образования брюшины: связки, брыжейки, сальники. Расположение органов относительно брюшины.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57993">
        <w:trPr>
          <w:trHeight w:val="255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Компетенции: 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952F9A">
        <w:trPr>
          <w:trHeight w:val="79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2B4273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Изучение органов пищеварения и физиологии пищеварения</w:t>
            </w:r>
            <w:r>
              <w:rPr>
                <w:bCs/>
              </w:rPr>
              <w:t xml:space="preserve">. </w:t>
            </w:r>
            <w:r>
              <w:t xml:space="preserve">Работа с рисунками, влажными препаратами и моделями. Обсуждение основных вопросов темы.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756F1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1A33A8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>Компетенции: ОК-9, 12.   ПК 1.6;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756F1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B4273" w:rsidTr="00690F7E">
        <w:trPr>
          <w:trHeight w:val="802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B4273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2B4273" w:rsidRDefault="001A05E4" w:rsidP="00690F7E">
            <w:pPr>
              <w:pStyle w:val="31"/>
              <w:numPr>
                <w:ilvl w:val="0"/>
                <w:numId w:val="13"/>
              </w:numPr>
              <w:spacing w:after="0"/>
              <w:ind w:left="0"/>
              <w:rPr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>Подготовка домашнего задания.</w:t>
            </w:r>
          </w:p>
          <w:p w:rsidR="001A05E4" w:rsidRPr="002B4273" w:rsidRDefault="001A05E4" w:rsidP="00690F7E">
            <w:pPr>
              <w:pStyle w:val="31"/>
              <w:numPr>
                <w:ilvl w:val="0"/>
                <w:numId w:val="13"/>
              </w:numPr>
              <w:ind w:left="0"/>
              <w:rPr>
                <w:b/>
                <w:sz w:val="24"/>
                <w:szCs w:val="24"/>
              </w:rPr>
            </w:pPr>
            <w:r w:rsidRPr="002B4273">
              <w:rPr>
                <w:sz w:val="24"/>
                <w:szCs w:val="24"/>
              </w:rPr>
              <w:t xml:space="preserve">Выполнение заданий в рабочей тетради на стр. </w:t>
            </w:r>
            <w:r w:rsidRPr="00934DEC">
              <w:rPr>
                <w:sz w:val="24"/>
                <w:szCs w:val="24"/>
              </w:rPr>
              <w:t>15 – 22</w:t>
            </w:r>
            <w: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B4273" w:rsidTr="00690F7E">
        <w:trPr>
          <w:trHeight w:val="359"/>
        </w:trPr>
        <w:tc>
          <w:tcPr>
            <w:tcW w:w="1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B4273" w:rsidRDefault="001A05E4" w:rsidP="00690F7E">
            <w:pPr>
              <w:pStyle w:val="ae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B4273" w:rsidTr="00F47247">
        <w:trPr>
          <w:trHeight w:val="3085"/>
        </w:trPr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clear" w:pos="0"/>
                <w:tab w:val="num" w:pos="148"/>
              </w:tabs>
              <w:snapToGrid w:val="0"/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Быстрая еда - вред или польза?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clear" w:pos="0"/>
                <w:tab w:val="num" w:pos="148"/>
              </w:tabs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Вегетарианство - составляющая правильного питания?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clear" w:pos="0"/>
                <w:tab w:val="num" w:pos="148"/>
              </w:tabs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"трансгенных продуктов" на здоровье детей и принципы здорового питания. Трансгенный рай, или трансгенный апокалипсис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clear" w:pos="0"/>
                <w:tab w:val="num" w:pos="148"/>
              </w:tabs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свойств шоколада на организм человека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num" w:pos="148"/>
              </w:tabs>
              <w:ind w:left="0" w:firstLine="148"/>
              <w:rPr>
                <w:b/>
                <w:bCs/>
              </w:rPr>
            </w:pPr>
            <w:r>
              <w:rPr>
                <w:sz w:val="24"/>
                <w:szCs w:val="24"/>
              </w:rPr>
              <w:t>Газированная вода - вред или польза; Изучение состава газированных напитков и влияния их компонентов на здоровье человека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num" w:pos="148"/>
              </w:tabs>
              <w:ind w:left="0" w:firstLine="148"/>
              <w:rPr>
                <w:b/>
                <w:bCs/>
              </w:rPr>
            </w:pPr>
            <w:r>
              <w:rPr>
                <w:sz w:val="24"/>
                <w:szCs w:val="24"/>
              </w:rPr>
              <w:t>Диеты и их последствия</w:t>
            </w:r>
          </w:p>
          <w:p w:rsidR="001A05E4" w:rsidRDefault="001A05E4" w:rsidP="00690F7E">
            <w:pPr>
              <w:pStyle w:val="ae"/>
              <w:numPr>
                <w:ilvl w:val="0"/>
                <w:numId w:val="28"/>
              </w:numPr>
              <w:tabs>
                <w:tab w:val="clear" w:pos="0"/>
                <w:tab w:val="num" w:pos="148"/>
              </w:tabs>
              <w:ind w:left="0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добавки, красители и консерванты в пищевых продуктах, их влияние на организм</w:t>
            </w:r>
          </w:p>
          <w:p w:rsidR="001A05E4" w:rsidRDefault="001A05E4" w:rsidP="00690F7E">
            <w:pPr>
              <w:numPr>
                <w:ilvl w:val="0"/>
                <w:numId w:val="28"/>
              </w:numPr>
              <w:tabs>
                <w:tab w:val="clear" w:pos="0"/>
                <w:tab w:val="num" w:pos="148"/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148"/>
              <w:rPr>
                <w:b/>
                <w:bCs/>
              </w:rPr>
            </w:pPr>
            <w:r>
              <w:t>Жевательная резинка - вредна или полезна?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</w:tcBorders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B427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дыхания.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186FC8" w:rsidTr="00690F7E">
        <w:trPr>
          <w:trHeight w:val="31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>Тема 5.1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Анатомия органов дыхания.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4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Органы дыхания, особенности их строения.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1</w:t>
            </w:r>
          </w:p>
        </w:tc>
      </w:tr>
      <w:tr w:rsidR="001A05E4" w:rsidRPr="00186FC8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Полость носа: латинское название, положение, функции, строение. Придаточные пазухи носа,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86FC8">
              <w:t>Глотка: латинское название, положение, функции, строение. Лимфоидное кольцо Пирогова-Вальдейера.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39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Гортань: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39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Трахея: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39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Бронхи: латинское название, положение, функции, строение. Бронхиальное дерево.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3573D5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7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Легкие: латинское название, положение,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7B6FFA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Компетенции:ОК-10,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28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>Тема 5.2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Физиология дыхания.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Процесс дыхания, его этапы.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1</w:t>
            </w:r>
          </w:p>
        </w:tc>
      </w:tr>
      <w:tr w:rsidR="001A05E4" w:rsidRPr="00186FC8" w:rsidTr="00690F7E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Плевра: строение,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5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Механизм вдоха и выдоха. Дыхательные мышцы. Факторы, препятствующие спадению легких на выдохе.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279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Дыхательные объемы.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F909C3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Регуляция дыхания. Дыхательный центр.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B8410C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Компетенции: ОК-10, 11, 12.   ПК 1.7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4D5DC9">
        <w:trPr>
          <w:trHeight w:val="8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186FC8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1A05E4" w:rsidRPr="00186FC8" w:rsidRDefault="001A05E4" w:rsidP="00690F7E">
            <w:pPr>
              <w:pStyle w:val="31"/>
              <w:numPr>
                <w:ilvl w:val="0"/>
                <w:numId w:val="23"/>
              </w:numPr>
              <w:tabs>
                <w:tab w:val="num" w:pos="407"/>
              </w:tabs>
              <w:ind w:left="0" w:hanging="673"/>
            </w:pPr>
            <w:r>
              <w:rPr>
                <w:sz w:val="24"/>
                <w:szCs w:val="24"/>
              </w:rPr>
              <w:t xml:space="preserve">Изучение анатомии и  физиологии органов дыхания. Работа с рисунками, влажными препаратами и моделями. Обсуждение основных вопросов темы.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4D5DC9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>Компетенции: ОК-9, 12.   ПК 1.6; 1.7;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86FC8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186FC8" w:rsidRDefault="001A05E4" w:rsidP="00690F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186FC8">
              <w:t>Подготовка домашнего задания.</w:t>
            </w:r>
          </w:p>
          <w:p w:rsidR="001A05E4" w:rsidRPr="00186FC8" w:rsidRDefault="001A05E4" w:rsidP="00690F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186FC8">
              <w:t xml:space="preserve">Выполнение заданий в рабочей тетради на стр. </w:t>
            </w:r>
            <w:r>
              <w:t>14 - 16.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45"/>
        </w:trPr>
        <w:tc>
          <w:tcPr>
            <w:tcW w:w="12040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345"/>
        </w:trPr>
        <w:tc>
          <w:tcPr>
            <w:tcW w:w="21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pStyle w:val="ae"/>
              <w:numPr>
                <w:ilvl w:val="0"/>
                <w:numId w:val="14"/>
              </w:numPr>
              <w:snapToGrid w:val="0"/>
              <w:ind w:left="0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алкоголя и табака на организм человека</w:t>
            </w:r>
          </w:p>
          <w:p w:rsidR="001A05E4" w:rsidRDefault="001A05E4" w:rsidP="00690F7E">
            <w:pPr>
              <w:pStyle w:val="ae"/>
              <w:numPr>
                <w:ilvl w:val="0"/>
                <w:numId w:val="14"/>
              </w:numPr>
              <w:ind w:left="0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вредных привычек на сердечно-сосудистую и дыхательную системы</w:t>
            </w:r>
          </w:p>
          <w:p w:rsidR="001A05E4" w:rsidRDefault="001A05E4" w:rsidP="00690F7E">
            <w:pPr>
              <w:pStyle w:val="ae"/>
              <w:numPr>
                <w:ilvl w:val="0"/>
                <w:numId w:val="14"/>
              </w:numPr>
              <w:ind w:left="0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гиподинамии на состояние здоровья школьников</w:t>
            </w:r>
          </w:p>
          <w:p w:rsidR="001A05E4" w:rsidRPr="00756F11" w:rsidRDefault="001A05E4" w:rsidP="00690F7E">
            <w:pPr>
              <w:pStyle w:val="ae"/>
              <w:numPr>
                <w:ilvl w:val="0"/>
                <w:numId w:val="14"/>
              </w:numPr>
              <w:ind w:left="0" w:hanging="67"/>
              <w:rPr>
                <w:b/>
                <w:bCs/>
              </w:rPr>
            </w:pPr>
            <w:r>
              <w:rPr>
                <w:sz w:val="24"/>
                <w:szCs w:val="24"/>
              </w:rPr>
              <w:t>Влияние курения на организм человека</w:t>
            </w:r>
          </w:p>
          <w:p w:rsidR="001A05E4" w:rsidRDefault="001A05E4" w:rsidP="00690F7E">
            <w:pPr>
              <w:pStyle w:val="ae"/>
              <w:numPr>
                <w:ilvl w:val="0"/>
                <w:numId w:val="14"/>
              </w:numPr>
              <w:ind w:left="0" w:hanging="67"/>
              <w:rPr>
                <w:b/>
                <w:bCs/>
              </w:rPr>
            </w:pPr>
            <w:r w:rsidRPr="00756F11">
              <w:rPr>
                <w:sz w:val="24"/>
                <w:szCs w:val="24"/>
              </w:rPr>
              <w:t>Влияние пыли на организм человека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76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E84AD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6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E84AD6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E84AD6">
              <w:rPr>
                <w:b/>
                <w:sz w:val="28"/>
                <w:szCs w:val="28"/>
              </w:rPr>
              <w:t>Процесс выделения.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186FC8" w:rsidTr="00960C12">
        <w:trPr>
          <w:trHeight w:val="276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>Тема 6.1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 xml:space="preserve">Процесс выделения. Почки.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186FC8" w:rsidTr="00960C12">
        <w:trPr>
          <w:trHeight w:val="63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Процесс выделения. Вещества, подлежащие выделению (экскреты). </w:t>
            </w:r>
            <w:r>
              <w:t>Органы</w:t>
            </w:r>
            <w:r w:rsidRPr="00186FC8">
              <w:t xml:space="preserve">, участвующие в процессе выделения. Обзор мочевыделительной системы – органы, </w:t>
            </w:r>
            <w:r>
              <w:t>их</w:t>
            </w:r>
            <w:r w:rsidRPr="00186FC8">
              <w:t xml:space="preserve">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1</w:t>
            </w:r>
          </w:p>
        </w:tc>
      </w:tr>
      <w:tr w:rsidR="001A05E4" w:rsidRPr="00186FC8" w:rsidTr="00960C12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Почки – латинское название, положение, функции. Строение почек.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960C12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Структурно-функциональная единица почки – нефрон. Кровоснабжение почки.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960C12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Механизмы образования мочи: фильтрация, реабсорбция, секреция, синтез.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046C04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Состав и физико-химические свойства мочи.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072255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186FC8">
              <w:t xml:space="preserve">ОК-9, 11. 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0F207C">
        <w:trPr>
          <w:trHeight w:val="330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>Тема 6.2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86FC8">
              <w:rPr>
                <w:b/>
                <w:bCs/>
              </w:rPr>
              <w:t>Процесс выделения. МВП.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186FC8" w:rsidTr="000F207C">
        <w:trPr>
          <w:trHeight w:val="18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Мочеточники: латинское название, положение, функции.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1</w:t>
            </w:r>
          </w:p>
        </w:tc>
      </w:tr>
      <w:tr w:rsidR="001A05E4" w:rsidRPr="00186FC8" w:rsidTr="000F207C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Мочевой пузырь – латинское название, расположение, строение, строение, функции.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0F207C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Мочеиспускательный канал: строение стенки, особенности женского и мужского мочеиспускательного канала, сфинктеры.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BB4422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Механизм акта мочеиспускания. Центры регуляции мочеиспускания.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905E5F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186FC8">
              <w:t xml:space="preserve">ОК-9, 11. 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45AFE">
        <w:trPr>
          <w:trHeight w:val="79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186FC8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1A05E4" w:rsidRPr="00186FC8" w:rsidRDefault="001A05E4" w:rsidP="00690F7E">
            <w:pPr>
              <w:pStyle w:val="31"/>
              <w:ind w:left="0"/>
            </w:pPr>
            <w:r w:rsidRPr="00186FC8">
              <w:rPr>
                <w:sz w:val="24"/>
                <w:szCs w:val="24"/>
              </w:rPr>
              <w:t xml:space="preserve">Изучение анатомии и физиологии органов выделения. 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756F1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45AFE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86FC8">
              <w:t>ОК-9.   ПК 1.6; 2.4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756F1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690F7E">
        <w:trPr>
          <w:trHeight w:val="90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nil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86FC8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186FC8" w:rsidRDefault="001A05E4" w:rsidP="00690F7E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186FC8">
              <w:t>Подготовка домашнего задания.</w:t>
            </w:r>
          </w:p>
          <w:p w:rsidR="001A05E4" w:rsidRPr="00186FC8" w:rsidRDefault="001A05E4" w:rsidP="00690F7E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186FC8">
              <w:t>Выполнение заданий в рабочей тетради на стр. 24– 26.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Tr="00690F7E">
        <w:trPr>
          <w:trHeight w:val="276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83705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7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83705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83705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роцесс репродукции.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186FC8" w:rsidTr="002132DE">
        <w:trPr>
          <w:trHeight w:val="25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186FC8" w:rsidRDefault="001A05E4" w:rsidP="00690F7E">
            <w:pPr>
              <w:widowControl w:val="0"/>
              <w:snapToGrid w:val="0"/>
              <w:jc w:val="center"/>
              <w:rPr>
                <w:b/>
              </w:rPr>
            </w:pPr>
            <w:r w:rsidRPr="00186FC8">
              <w:rPr>
                <w:b/>
              </w:rPr>
              <w:t>Тема 7.1</w:t>
            </w:r>
          </w:p>
          <w:p w:rsidR="001A05E4" w:rsidRPr="00186FC8" w:rsidRDefault="001A05E4" w:rsidP="00690F7E">
            <w:pPr>
              <w:widowControl w:val="0"/>
              <w:snapToGrid w:val="0"/>
              <w:jc w:val="center"/>
              <w:rPr>
                <w:b/>
              </w:rPr>
            </w:pPr>
            <w:r w:rsidRPr="00186FC8">
              <w:rPr>
                <w:b/>
              </w:rPr>
              <w:t>Женская репродуктивная система.</w:t>
            </w:r>
          </w:p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2132DE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 xml:space="preserve">Женские половые органы – внутрениие и наружные.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86FC8">
              <w:rPr>
                <w:bCs/>
              </w:rPr>
              <w:t>1</w:t>
            </w:r>
          </w:p>
        </w:tc>
      </w:tr>
      <w:tr w:rsidR="001A05E4" w:rsidRPr="00186FC8" w:rsidTr="002132DE">
        <w:trPr>
          <w:trHeight w:val="30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Яичники: латинское название, положение, строение и функции. Овогенез. Овуляция.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2132DE">
        <w:trPr>
          <w:trHeight w:val="36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Маточные трубы: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2132DE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Матка: латинское название, положение, строение и функции. Менструальный цикл.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2132D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86FC8">
              <w:t>Влагалище: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E13A70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86FC8">
              <w:t>Молочная железа – функция, расположение,   строение.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186FC8" w:rsidTr="00225359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186FC8">
              <w:t>ОК-11, 12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186FC8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25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7.2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</w:rPr>
              <w:t>Мужская репродуктивная система.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344E5" w:rsidTr="00690F7E">
        <w:trPr>
          <w:trHeight w:val="18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2344E5">
              <w:rPr>
                <w:bCs/>
              </w:rPr>
              <w:t xml:space="preserve">Мужские </w:t>
            </w:r>
            <w:r w:rsidRPr="002344E5">
              <w:t xml:space="preserve">половые органы – внутренние  и наружные.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25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2344E5">
              <w:t>Яички: латинское название, положение, строение и функции. Сперматогенез. Состав спермы.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152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Семявыносящий проток. Семенной канатик.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A41B0D">
        <w:trPr>
          <w:trHeight w:val="45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Семенные пузырьки и предстательная железа: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31232A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2344E5">
              <w:t>ОК-11,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B564D">
        <w:trPr>
          <w:trHeight w:val="78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2344E5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1A05E4" w:rsidRPr="002344E5" w:rsidRDefault="001A05E4" w:rsidP="00690F7E">
            <w:pPr>
              <w:widowControl w:val="0"/>
              <w:snapToGrid w:val="0"/>
            </w:pPr>
            <w:r w:rsidRPr="002344E5">
              <w:t xml:space="preserve">Изучение органов женской и  мужской репродуктивной системы, физиологии процесса репродукции. 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B564D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>Компетенции:</w:t>
            </w:r>
            <w:r w:rsidRPr="002344E5">
              <w:t>ОК-9, 11.   ПК 1.6;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869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2344E5" w:rsidRDefault="001A05E4" w:rsidP="00690F7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2344E5">
              <w:t>Подготовка домашнего задания.</w:t>
            </w:r>
          </w:p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Выполнение заданий в рабочей тетради на стр. 28– 30.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41"/>
        </w:trPr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A05E4" w:rsidRPr="0012367B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2367B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аздел № 8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12367B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Гуморальная регуляция функций.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44E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60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8.1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</w:rPr>
              <w:t xml:space="preserve">Неврогенная и бранхиогенная </w:t>
            </w:r>
            <w:r w:rsidRPr="002344E5">
              <w:rPr>
                <w:b/>
              </w:rPr>
              <w:lastRenderedPageBreak/>
              <w:t>группа ЖВС.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t xml:space="preserve">Железы  внутренней секреции, их отличительные особенности, классификация. Гормоны, их виды.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t>Гипофиз – расположение, доли (нейрогипофиз, аденогипофиз). Гормоны гипофиза, их физиологическое действие. Нарушения функции гипофиза (гипофизарный нанизм, гигантизм, акромегалия).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824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Щитовидная железа – расположение, строение, гормоны и их физиологические эффекты. Нарушения функции щитовидной железы (Базедова болезнь, микседема, кретинизм, эндемический зоб).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18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Паращитовидные железы: количество, расположение,  физиологические эффекты паратгормона.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5877A0">
        <w:trPr>
          <w:trHeight w:val="81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jc w:val="both"/>
            </w:pPr>
            <w:r w:rsidRPr="002344E5">
              <w:t>Вилочковая железа: латинское название, положение, значение в организме. Физиологические эффекты гормонов вилочковой железы. Возрастная инволюция вилочковой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2B7598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49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8.3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2344E5">
              <w:rPr>
                <w:b/>
              </w:rPr>
              <w:t>Энтодермальная и мезодермальная группа ЖВС.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53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Поджелудочная железа. Гормоны поджелудочной железы (инсулин и глюкагон), структуры, их вырабатывающие, роль цинка в синтезе инсулина и глюкагона.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53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Надпочечники – расположение,   строение. Гормоны коркового вещества, физиологические эффекты. Гормоны мозгового слоя 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51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Гормоны половых желез: тестостерон яичек, эстрогены и прогестерон яичников,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DE3148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481ACC" w:rsidRDefault="001A05E4" w:rsidP="00690F7E">
            <w:pPr>
              <w:widowControl w:val="0"/>
            </w:pPr>
            <w:r w:rsidRPr="00481ACC">
              <w:rPr>
                <w:sz w:val="22"/>
                <w:szCs w:val="22"/>
              </w:rPr>
              <w:t>Тканевые гормоны почек, сердца, слизистой оболочки желудка,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12367B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A65451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481ACC" w:rsidRDefault="001A05E4" w:rsidP="00690F7E">
            <w:pPr>
              <w:widowControl w:val="0"/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12367B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A5A68">
        <w:trPr>
          <w:trHeight w:val="109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1A05E4" w:rsidRDefault="001A05E4" w:rsidP="00690F7E">
            <w:pPr>
              <w:widowControl w:val="0"/>
            </w:pPr>
            <w:r>
              <w:t xml:space="preserve">Изучение желез эндокринной системы, их секретов, физиологического действия гормонов. Работа с влажными препаратами, рисунками и моделями. Решение ситуационных задач. Обсуждение основных вопросов темы. 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F844B7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widowControl w:val="0"/>
              <w:rPr>
                <w:b/>
                <w:bCs/>
              </w:rPr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>ОК-9.   ПК 1.6; 2.4 ОК-9.   ПК 1.6;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FF75AF">
        <w:trPr>
          <w:trHeight w:val="588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Default="001A05E4" w:rsidP="00FF75AF">
            <w:pPr>
              <w:numPr>
                <w:ilvl w:val="0"/>
                <w:numId w:val="17"/>
              </w:numPr>
              <w:tabs>
                <w:tab w:val="left" w:pos="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2344E5">
              <w:t>Подготовка домашнего задания.</w:t>
            </w:r>
            <w:r>
              <w:t xml:space="preserve"> </w:t>
            </w:r>
            <w:r w:rsidRPr="002344E5">
              <w:t xml:space="preserve">Выполнение заданий в рабочей тетради </w:t>
            </w:r>
          </w:p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9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61308A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61308A">
              <w:rPr>
                <w:b/>
                <w:bCs/>
                <w:sz w:val="28"/>
                <w:szCs w:val="28"/>
              </w:rPr>
              <w:t>Процесс кровообращения.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344E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55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9.1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Анатомия сердца.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/>
                <w:bCs/>
              </w:rPr>
            </w:pPr>
            <w:r w:rsidRPr="002344E5">
              <w:t>Общая характеристика сердечно-сосудистой системы. Кровеносные сосуды: артерии, капилляры, вены. Строение стенки артерий, вен, капилляров.   Понятие о коллатералях и анастомозах.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>Сердце – центральный орган сердечно-сосудистой системы. Латинское название, расположение, границы.  Камеры сердца, клапаны сердца. Сосуды сердца.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>Строение стенки сердца. Перикард, его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60A78">
        <w:trPr>
          <w:trHeight w:val="54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>Круги кровообращения: определение, начало, конец, значение большого и малого кругов кровообращения.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C951CD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2344E5">
              <w:t>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7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9.2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Физиология сердечной деятельности.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>Работа сердца. Фазы сердечного цикла, гемодинамика.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 xml:space="preserve">Свойства сердечной мышцы: возбудимость, проводимость, автоматизм и рефрактерность.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9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t>Проводящая система сердца –   структуры, их функциональная характеристика. ЭКГ.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9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Тоны сердца, места выслушивания клапанов.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9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 xml:space="preserve">Пульс и артериальное давление.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B1B2C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Регуляция сердечно-сосудистой деятельности.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06089C">
        <w:trPr>
          <w:trHeight w:val="31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2344E5">
              <w:t>ОК-10, 11, 12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30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9.3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Артерии 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344E5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2344E5">
              <w:t xml:space="preserve">Аорта – отделы, топография, области кровоснабжения.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42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2344E5">
              <w:t>Ветви восходящего отдела и дуги аорты.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42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 xml:space="preserve">Артерии шеи и головы. Ветви наружной сонной, внутренней сонной и подключичной артерии. Кровоснабжение головного мозга. Виллизиев круг.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52BB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004C08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  <w:rPr>
                <w:b/>
                <w:bCs/>
              </w:rPr>
            </w:pPr>
            <w:r w:rsidRPr="002344E5">
              <w:t>Артерии верхних конечностей. Анастомозы в области кисти.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52BB1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/>
                <w:bCs/>
              </w:rPr>
            </w:pPr>
            <w:r w:rsidRPr="002344E5">
              <w:t xml:space="preserve">  Грудная часть аорты - ветви,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19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Брюшная часть аорты, ветви брюшной аорты,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7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Артерии таза – внутренняя и наружная подвздошные артерии,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CB7726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8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Артерии нижних конечностей.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983BA2">
        <w:trPr>
          <w:trHeight w:val="27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40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9.4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Вены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Система верхней и нижней полой вены: образование, области венозного оттока.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40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Вены головы и шеи, их особенности.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Вены верхней и  нижней конечности – поверхностные и глубокие.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40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2925"/>
              </w:tabs>
              <w:snapToGrid w:val="0"/>
            </w:pPr>
            <w:r w:rsidRPr="002344E5">
              <w:t xml:space="preserve">Венозный отток от таза, особенности вен таза.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541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Притоки нижней полой вены. Пристеночные вены грудной и брюшной полости. Непарная и полунепарная вена.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F13DB">
        <w:trPr>
          <w:trHeight w:val="33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Система воротной вены и ее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9F1C18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60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9.5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Лимфатическая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2344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3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Лимфатическая система, ее отличия от кровеносной,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Части  лимфатической системы, лимфоидные органы.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Лимфа – состав, образование, функция.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03109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>Критерии оценки деятельности  лимфатической системы.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864BAF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55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Тема 9.6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Иммунитет.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rPr>
                <w:bCs/>
              </w:rPr>
              <w:t xml:space="preserve">Иммунитет: определение, классификация.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rPr>
                <w:bCs/>
              </w:rPr>
              <w:t>Механизмы специфического и неспецифического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27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rPr>
                <w:bCs/>
              </w:rPr>
              <w:t>Иммунокомпетентные клетки, их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911479">
        <w:trPr>
          <w:trHeight w:val="25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 w:rsidRPr="002344E5">
              <w:rPr>
                <w:bCs/>
              </w:rPr>
              <w:t>Центральные и периферические органы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804089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widowControl w:val="0"/>
              <w:rPr>
                <w:bCs/>
              </w:rPr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B23CF9">
        <w:trPr>
          <w:trHeight w:val="1095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</w:p>
          <w:p w:rsidR="001A05E4" w:rsidRPr="009F6728" w:rsidRDefault="001A05E4" w:rsidP="00690F7E">
            <w:pPr>
              <w:pStyle w:val="31"/>
              <w:ind w:left="0"/>
              <w:rPr>
                <w:bCs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анатомии сердца, физиологии сердечно-сосудистой деятельности, сосудов большого и малого кругов кровообращения, лимфатической и иммунной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1A05E4" w:rsidRPr="007739E9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739E9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B23CF9">
        <w:trPr>
          <w:trHeight w:val="24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widowControl w:val="0"/>
              <w:rPr>
                <w:b/>
                <w:bCs/>
              </w:rPr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>ОК-12.   ПК 1.6; 1.7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7739E9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27"/>
        </w:trPr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2344E5" w:rsidRDefault="001A05E4" w:rsidP="00690F7E">
            <w:pPr>
              <w:numPr>
                <w:ilvl w:val="1"/>
                <w:numId w:val="19"/>
              </w:numPr>
              <w:tabs>
                <w:tab w:val="left" w:pos="916"/>
                <w:tab w:val="left" w:pos="14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2344E5">
              <w:t>Подготовка домашнего задания.</w:t>
            </w:r>
          </w:p>
          <w:p w:rsidR="001A05E4" w:rsidRPr="002344E5" w:rsidRDefault="001A05E4" w:rsidP="00690F7E">
            <w:pPr>
              <w:widowControl w:val="0"/>
              <w:numPr>
                <w:ilvl w:val="1"/>
                <w:numId w:val="19"/>
              </w:numPr>
              <w:ind w:left="0"/>
              <w:rPr>
                <w:b/>
                <w:bCs/>
              </w:rPr>
            </w:pPr>
            <w:r w:rsidRPr="002344E5">
              <w:t>Выполнение заданий в рабочей тетради на стр. 1– 14.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23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10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 регуляция функций организма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344E5" w:rsidTr="002E0007">
        <w:trPr>
          <w:trHeight w:val="23"/>
        </w:trPr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>Тема 10.1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 xml:space="preserve">Нервная система. 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>ЦНС. Спинной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2E0007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Значение нервной системы. Центральная и периферическая НС. Соматическая и вегетативная НС.  Общие принципы строения центральной нервной системы – серое вещество, белое вещество. Нервный центр – понятие. Виды нервных волокон, нервы – строение, виды.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1A05E4" w:rsidRPr="002344E5" w:rsidTr="002E0007">
        <w:trPr>
          <w:trHeight w:val="26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Рефлекс. Рефлекторная дуга. Синапсы, их строение, функции, значение. Классификация рефлексов.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344E5" w:rsidTr="002828C1">
        <w:trPr>
          <w:trHeight w:val="52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 xml:space="preserve">Спинной мозг. Положение. Строение. Функции спинного мозга. Рефлексы спинного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10F4C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90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>Тема 10.2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4E5">
              <w:rPr>
                <w:b/>
              </w:rPr>
              <w:t>ЦНС. Головной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2344E5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1A05E4" w:rsidRPr="002344E5" w:rsidTr="00690F7E">
        <w:trPr>
          <w:trHeight w:val="27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t xml:space="preserve">Головной мозг. Положение. Отделы головного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50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t xml:space="preserve">Продолговатый мозг,  их строение, положение  и функции. Жизненно важные центры продолговатого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06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Задний мозг: мост и  мозжечок.  Их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1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Средний мозг: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0D7BE3">
        <w:trPr>
          <w:trHeight w:val="172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Четвертый желудочек и Сильвиев водопровод.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t>Промежуточный мозг – структуры, его образующие, основные функции.  Третий желудочек.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594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7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widowControl w:val="0"/>
            </w:pPr>
            <w:r w:rsidRPr="002344E5">
              <w:t xml:space="preserve"> Конечный мозг. Проекционные зоны коры. Белое вещество больших полушарий. Боковые желудочки, их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B27A8F">
        <w:trPr>
          <w:trHeight w:val="61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8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344E5">
              <w:t>Оболочки мозга: твердая , паутинная, сосудистая; их функции. Межоболочные пространства. Система  полостей мозга.  Ликвор – образование, движение,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5268F7">
        <w:trPr>
          <w:trHeight w:val="48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FF75AF">
        <w:trPr>
          <w:trHeight w:val="241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B2E9A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10.3</w:t>
            </w:r>
          </w:p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ПНС</w:t>
            </w:r>
            <w:r w:rsidRPr="000B2E9A">
              <w:rPr>
                <w:b/>
              </w:rPr>
              <w:t>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F80278">
        <w:trPr>
          <w:trHeight w:val="42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0B2E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szCs w:val="22"/>
              </w:rPr>
              <w:t>Общее понятие о черепных нервах. Их количество. Состав волокон, принципы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A05E4" w:rsidTr="000535B4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t>Общий обзор иннервации органов и тканей головы и шеи.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F7034D">
        <w:trPr>
          <w:trHeight w:val="30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52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 xml:space="preserve">Тема 10.4 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>ПНС. Спиномозговые нервы.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  <w:r w:rsidRPr="002344E5">
              <w:t>2</w:t>
            </w: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</w:pPr>
          </w:p>
          <w:p w:rsidR="001A05E4" w:rsidRPr="002344E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49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1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jc w:val="both"/>
            </w:pPr>
            <w:r w:rsidRPr="002344E5">
              <w:t xml:space="preserve">Общее понятие о спинномозговых нервах, их количество. Образование смешанного спинномозгового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2344E5">
              <w:t>Передние, задние, соединительные и оболочечные ветви СМН,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 xml:space="preserve">Сплетения СМН, их образование, короткие и длинные ветви, зоны их иннервации.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FE380C">
        <w:trPr>
          <w:trHeight w:val="18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Грудные СМН: положение,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973756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DA26C0">
        <w:trPr>
          <w:trHeight w:val="348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 xml:space="preserve">Тема 11.5 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 xml:space="preserve">ПНС. Вегетативная </w:t>
            </w:r>
            <w:r w:rsidRPr="002344E5">
              <w:rPr>
                <w:b/>
              </w:rPr>
              <w:lastRenderedPageBreak/>
              <w:t>нервная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  <w:r w:rsidRPr="002344E5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42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jc w:val="both"/>
            </w:pPr>
            <w:r w:rsidRPr="002344E5">
              <w:t xml:space="preserve">Общее понятие о вегетативной нервной системе, ее анатомические и функциональные особенности. Действие вегетативных нервов на органы.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28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Симпатический отдел ВНС: его функциональное отличие, влияние на функции органов и систем. Положение центральной части и узлов, отделы симпатического ствола,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93622F">
        <w:trPr>
          <w:trHeight w:val="58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44E5">
              <w:t>Парасимпатический отдел ВНС: его функциональное отличие, влияние на функции органов и систем, положение центральной части и узлов, нервы и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AB0D89">
        <w:trPr>
          <w:trHeight w:val="225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A81207">
        <w:trPr>
          <w:trHeight w:val="1155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Default="001A05E4" w:rsidP="00690F7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</w:p>
          <w:p w:rsidR="001A05E4" w:rsidRPr="002344E5" w:rsidRDefault="001A05E4" w:rsidP="00690F7E">
            <w:pPr>
              <w:pStyle w:val="31"/>
              <w:ind w:left="0"/>
            </w:pPr>
            <w:r>
              <w:rPr>
                <w:sz w:val="24"/>
                <w:szCs w:val="24"/>
              </w:rPr>
              <w:t xml:space="preserve">Изучение структуры и функций различных отделов </w:t>
            </w:r>
            <w:r>
              <w:rPr>
                <w:bCs/>
                <w:sz w:val="24"/>
                <w:szCs w:val="24"/>
              </w:rPr>
              <w:t xml:space="preserve">ЦНС, черепных и спинномозговых нервов, зон их иннервации, анатомических и функциональных особенностей вегетативной нервной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  <w:r>
              <w:t>10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A81207">
        <w:trPr>
          <w:trHeight w:val="210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Default="001A05E4" w:rsidP="00690F7E">
            <w:pPr>
              <w:widowControl w:val="0"/>
              <w:rPr>
                <w:b/>
                <w:bCs/>
              </w:rPr>
            </w:pPr>
            <w:r>
              <w:t xml:space="preserve">Компетенции: </w:t>
            </w:r>
            <w:r w:rsidRPr="002344E5">
              <w:t>ОК-9.   ПК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727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0B2E9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 xml:space="preserve">Самостоятельная работа студентов </w:t>
            </w:r>
          </w:p>
          <w:p w:rsidR="001A05E4" w:rsidRPr="002344E5" w:rsidRDefault="001A05E4" w:rsidP="00690F7E">
            <w:pPr>
              <w:numPr>
                <w:ilvl w:val="1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/>
            </w:pPr>
            <w:r w:rsidRPr="002344E5">
              <w:t>Подготовка домашнего задания.</w:t>
            </w:r>
          </w:p>
          <w:p w:rsidR="001A05E4" w:rsidRPr="002344E5" w:rsidRDefault="001A05E4" w:rsidP="00690F7E">
            <w:pPr>
              <w:widowControl w:val="0"/>
              <w:numPr>
                <w:ilvl w:val="1"/>
                <w:numId w:val="20"/>
              </w:numPr>
              <w:tabs>
                <w:tab w:val="clear" w:pos="1363"/>
                <w:tab w:val="num" w:pos="1006"/>
              </w:tabs>
              <w:ind w:left="0"/>
              <w:rPr>
                <w:b/>
                <w:bCs/>
              </w:rPr>
            </w:pPr>
            <w:r w:rsidRPr="002344E5">
              <w:t>Выполнение заданий в рабочей тетради.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Default="001A05E4" w:rsidP="00690F7E">
            <w:pPr>
              <w:jc w:val="center"/>
            </w:pPr>
            <w: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c>
          <w:tcPr>
            <w:tcW w:w="15461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2344E5">
              <w:rPr>
                <w:b/>
                <w:bCs/>
              </w:rPr>
              <w:t>Примерная тематика творческих работ:</w:t>
            </w:r>
          </w:p>
        </w:tc>
      </w:tr>
      <w:tr w:rsidR="001A05E4" w:rsidRPr="002344E5" w:rsidTr="00690F7E">
        <w:trPr>
          <w:trHeight w:val="303"/>
        </w:trPr>
        <w:tc>
          <w:tcPr>
            <w:tcW w:w="21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snapToGrid w:val="0"/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Биологические часы или как прожить долго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биоритмов на физическую работоспособность учащихся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компьютера на здоровье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погодных условий на здоровье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сквернословия на здоровье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сотового телефона на здоровье подростка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стресса на организм человека в зависимости от пола и возраста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Зависимости подростка в информационном обществе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Интернет-зависимость - проблема современного общества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Компьютерная зависимость: миф или реальность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Магнитные бури и их влияние на здоровье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9"/>
              </w:numPr>
              <w:ind w:left="0" w:firstLine="37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Полноценный сон - основа здоровья человека</w:t>
            </w:r>
          </w:p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t>13. Сон и бодрствование - важнейшие биоритмы в жизни человека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Tr="00690F7E">
        <w:trPr>
          <w:trHeight w:val="363"/>
        </w:trPr>
        <w:tc>
          <w:tcPr>
            <w:tcW w:w="21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1A05E4" w:rsidRPr="009163EC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 11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05E4" w:rsidRPr="005C7222" w:rsidRDefault="001A05E4" w:rsidP="00690F7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  <w:rPr>
                <w:b/>
                <w:sz w:val="28"/>
                <w:szCs w:val="28"/>
              </w:rPr>
            </w:pPr>
            <w:r w:rsidRPr="002344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45"/>
        </w:trPr>
        <w:tc>
          <w:tcPr>
            <w:tcW w:w="2123" w:type="dxa"/>
            <w:gridSpan w:val="3"/>
            <w:vMerge w:val="restart"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44E5">
              <w:rPr>
                <w:b/>
              </w:rPr>
              <w:t>Тема 11.1</w:t>
            </w: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2344E5">
              <w:rPr>
                <w:b/>
                <w:bCs/>
              </w:rPr>
              <w:t>Сенсорные системы.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  <w:r w:rsidRPr="002344E5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03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44E5">
              <w:t>Зрительная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1</w:t>
            </w:r>
          </w:p>
        </w:tc>
      </w:tr>
      <w:tr w:rsidR="001A05E4" w:rsidRPr="002344E5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widowControl w:val="0"/>
              <w:jc w:val="both"/>
              <w:rPr>
                <w:bCs/>
              </w:rPr>
            </w:pPr>
            <w:r w:rsidRPr="002344E5">
              <w:t>Слуховая и вестибулярная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34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widowControl w:val="0"/>
              <w:jc w:val="both"/>
            </w:pPr>
            <w:r w:rsidRPr="002344E5">
              <w:t>Кожа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5C6A2A">
        <w:trPr>
          <w:trHeight w:val="18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344E5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snapToGrid w:val="0"/>
            </w:pPr>
            <w:r w:rsidRPr="002344E5">
              <w:t>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0421CB">
        <w:trPr>
          <w:trHeight w:val="360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5E4" w:rsidRPr="002344E5" w:rsidRDefault="001A05E4" w:rsidP="00690F7E">
            <w:pPr>
              <w:snapToGrid w:val="0"/>
            </w:pPr>
            <w:r>
              <w:t xml:space="preserve">Компетенции: </w:t>
            </w:r>
            <w:r w:rsidRPr="002344E5">
              <w:t>ОК-10, 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5E4" w:rsidRPr="002344E5" w:rsidRDefault="001A05E4" w:rsidP="00690F7E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1A05E4" w:rsidRPr="002344E5" w:rsidTr="00937D3B">
        <w:trPr>
          <w:trHeight w:val="885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2344E5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1A05E4" w:rsidRPr="002344E5" w:rsidRDefault="001A05E4" w:rsidP="00690F7E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 xml:space="preserve">Изучение </w:t>
            </w:r>
            <w:r w:rsidRPr="002344E5">
              <w:rPr>
                <w:bCs/>
                <w:sz w:val="24"/>
                <w:szCs w:val="24"/>
              </w:rPr>
              <w:t xml:space="preserve">зрительной,  слуховой и вестибулярной сенсорных систем, кожи; физиологии сенсорных систем. </w:t>
            </w:r>
            <w:r w:rsidRPr="002344E5"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RPr="002344E5" w:rsidTr="00937D3B">
        <w:trPr>
          <w:trHeight w:val="210"/>
        </w:trPr>
        <w:tc>
          <w:tcPr>
            <w:tcW w:w="2123" w:type="dxa"/>
            <w:gridSpan w:val="3"/>
            <w:vMerge/>
            <w:tcBorders>
              <w:left w:val="single" w:sz="4" w:space="0" w:color="000000"/>
            </w:tcBorders>
          </w:tcPr>
          <w:p w:rsidR="001A05E4" w:rsidRPr="002344E5" w:rsidRDefault="001A05E4" w:rsidP="00690F7E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pStyle w:val="31"/>
              <w:snapToGrid w:val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2344E5">
              <w:rPr>
                <w:sz w:val="24"/>
                <w:szCs w:val="24"/>
              </w:rPr>
              <w:t>ОК-9.   ПК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05E4" w:rsidRPr="002344E5" w:rsidTr="00690F7E">
        <w:trPr>
          <w:trHeight w:val="23"/>
        </w:trPr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344E5">
              <w:rPr>
                <w:b/>
                <w:bCs/>
              </w:rPr>
              <w:t>Самостоятельная работа студентов</w:t>
            </w:r>
          </w:p>
          <w:p w:rsidR="001A05E4" w:rsidRPr="002344E5" w:rsidRDefault="001A05E4" w:rsidP="00690F7E">
            <w:pPr>
              <w:numPr>
                <w:ilvl w:val="0"/>
                <w:numId w:val="11"/>
              </w:numPr>
              <w:ind w:left="0"/>
            </w:pPr>
            <w:r w:rsidRPr="002344E5">
              <w:t>Выполнение заданий в рабочей тетради</w:t>
            </w:r>
          </w:p>
          <w:p w:rsidR="001A05E4" w:rsidRPr="002344E5" w:rsidRDefault="001A05E4" w:rsidP="00690F7E">
            <w:pPr>
              <w:numPr>
                <w:ilvl w:val="0"/>
                <w:numId w:val="11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0"/>
            </w:pPr>
            <w:r w:rsidRPr="002344E5">
              <w:t>Подготовка домашнего задания.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344E5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05E4" w:rsidRPr="002344E5" w:rsidTr="00690F7E">
        <w:trPr>
          <w:trHeight w:val="243"/>
        </w:trPr>
        <w:tc>
          <w:tcPr>
            <w:tcW w:w="154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44E5">
              <w:rPr>
                <w:b/>
                <w:bCs/>
              </w:rPr>
              <w:t>Примерная тематика творческих работ</w:t>
            </w:r>
          </w:p>
        </w:tc>
      </w:tr>
      <w:tr w:rsidR="001A05E4" w:rsidRPr="002344E5" w:rsidTr="00690F7E">
        <w:trPr>
          <w:trHeight w:val="1969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snapToGrid w:val="0"/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Боль: друг или враг?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музыки на организм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цвета на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шума и звуков на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Влияние электромагнитного излучения на живые организмы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Кожа человека</w:t>
            </w:r>
          </w:p>
          <w:p w:rsidR="001A05E4" w:rsidRPr="002344E5" w:rsidRDefault="001A05E4" w:rsidP="00690F7E">
            <w:pPr>
              <w:pStyle w:val="ae"/>
              <w:numPr>
                <w:ilvl w:val="0"/>
                <w:numId w:val="4"/>
              </w:numPr>
              <w:ind w:left="0" w:firstLine="14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Наушники - это дань моде или опасность для здоровья?</w:t>
            </w:r>
          </w:p>
          <w:p w:rsidR="001A05E4" w:rsidRPr="002344E5" w:rsidRDefault="001A05E4" w:rsidP="00690F7E">
            <w:pPr>
              <w:pStyle w:val="ae"/>
              <w:ind w:left="0"/>
              <w:rPr>
                <w:sz w:val="24"/>
                <w:szCs w:val="24"/>
              </w:rPr>
            </w:pPr>
            <w:r w:rsidRPr="002344E5">
              <w:rPr>
                <w:sz w:val="24"/>
                <w:szCs w:val="24"/>
              </w:rPr>
              <w:t>8.   Некоторые аспекты использования современных косметических средств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05E4" w:rsidRPr="002344E5" w:rsidTr="00690F7E">
        <w:trPr>
          <w:trHeight w:val="327"/>
        </w:trPr>
        <w:tc>
          <w:tcPr>
            <w:tcW w:w="12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 w:rsidRPr="002344E5">
              <w:rPr>
                <w:b/>
                <w:bCs/>
              </w:rPr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344E5">
              <w:rPr>
                <w:b/>
                <w:bCs/>
              </w:rPr>
              <w:t>194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5E4" w:rsidRPr="002344E5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</w:tbl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1 - ознакомительный (узнавание ранее изученных объектов, свойств).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2 - репродуктивный (выполнение деятельности по образцу, инструкции или под руководством).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3 - продуктивный (планирование и самостоятельное выполнение деятельности, решение проблемных задач).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A05E4" w:rsidRDefault="001A05E4" w:rsidP="0089655D">
      <w:pPr>
        <w:sectPr w:rsidR="001A05E4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Анатомии и физиологии человека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 «Анатомии и физиологии человека»: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90"/>
        <w:gridCol w:w="6588"/>
        <w:gridCol w:w="2658"/>
      </w:tblGrid>
      <w:tr w:rsidR="001A05E4" w:rsidRPr="00C26EF5" w:rsidTr="00690F7E">
        <w:tc>
          <w:tcPr>
            <w:tcW w:w="439" w:type="pct"/>
            <w:vAlign w:val="center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№ п/п</w:t>
            </w: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Необходимое количество</w:t>
            </w:r>
          </w:p>
        </w:tc>
      </w:tr>
      <w:tr w:rsidR="001A05E4" w:rsidRPr="00C26EF5" w:rsidTr="00690F7E">
        <w:tc>
          <w:tcPr>
            <w:tcW w:w="5000" w:type="pct"/>
            <w:gridSpan w:val="3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 xml:space="preserve">Мебель и стационарное оборудование 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t>Стол для преподавателя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t>Стул для преподавателя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t>Стол для обучающихся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14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Стул для обучающегося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t>Шкаф для хранения наглядных пособий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t>Полки для хранения влажных препаратов, муляжей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Уборочный инвентарь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 комплект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Термометр комнатный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Шкаф для скелета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5000" w:type="pct"/>
            <w:gridSpan w:val="3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Учебное оборудование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Доска учебная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Стенды информационные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4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Таблицы (каталог по темам)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70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Планшеты (каталог по темам)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30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pPr>
              <w:rPr>
                <w:b/>
              </w:rPr>
            </w:pPr>
            <w:r w:rsidRPr="00C26EF5">
              <w:rPr>
                <w:b/>
              </w:rPr>
              <w:t xml:space="preserve">Учебно-наглядные модели: 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Скелет человека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Муляжи тела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4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Разборный череп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Натуральный череп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5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сердца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почки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гортани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коленного сустава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Шейный отдел позвоночника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Поясничный отдел, крестцовый отдел позвоночника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Таз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глаза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Муляж мозга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Влажные препараты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12</w:t>
            </w:r>
          </w:p>
        </w:tc>
      </w:tr>
      <w:tr w:rsidR="001A05E4" w:rsidRPr="00C26EF5" w:rsidTr="00690F7E">
        <w:tc>
          <w:tcPr>
            <w:tcW w:w="5000" w:type="pct"/>
            <w:gridSpan w:val="3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Методическое обеспечение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Рабочие программы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Учебно-методические комплексы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Рабочие тетради, алгоритмы, тесты, ситуационные задачи и др.: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Сборник ситуационных задач и проблемных вопросов по анатомии и физиологии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Тесты по темам и разделам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30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Учебные и наглядные пособия - альбомы иллюстраций по темам: остеология, миология, пищеварение, головной мозг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4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Обучающие программы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Видео-, аудиоматериалы, презентации: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Видеофильмы: скелет человека, кровь, дыхание, иммунная система, сила мышц, головной мозг, тело человека, техника паталогоанатомического вскрытия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18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Презентации по всем темам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28</w:t>
            </w:r>
          </w:p>
        </w:tc>
      </w:tr>
      <w:tr w:rsidR="001A05E4" w:rsidRPr="00C26EF5" w:rsidTr="00690F7E">
        <w:tc>
          <w:tcPr>
            <w:tcW w:w="5000" w:type="pct"/>
            <w:gridSpan w:val="3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Нормативная и медицинская документация, литература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Инструкции: №76 по охране труда и техники безопасности, №29 правила оказания доврачебной помощи при характерных травмах и поражениях, № 59 по пожарной безопасности, № 58 по охране труда для операторов и пользователей ЭВМ и работников, занятых эксплуатацией ПЭВМ и видеодисплейных терминалов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4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СанПиНы: СанПин 2.4.3.1176-03 «Учреждения начального профессионального образования санитарно-эпидемиологического требования к организации учебно-производственного процесса  в образовательном учреждении начального профессионального образования», СанПин 2.4.7.2821-10 «Санитарно-эпидемиологические требования к условиям и организации обучения общеобразовательных учреждениях»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2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 xml:space="preserve">Литература: 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Атлас анатомии человека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6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Карманный анатомический альбом Л.В. Пупышева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Учебник «Анатомия человека» Р.П. Самусев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5000" w:type="pct"/>
            <w:gridSpan w:val="3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Технические средства обучения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Ноутбук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  <w:r w:rsidRPr="00C26EF5">
              <w:rPr>
                <w:b/>
              </w:rPr>
              <w:t>1</w:t>
            </w:r>
          </w:p>
        </w:tc>
      </w:tr>
      <w:tr w:rsidR="001A05E4" w:rsidRPr="00C26EF5" w:rsidTr="00690F7E">
        <w:tc>
          <w:tcPr>
            <w:tcW w:w="439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1A05E4" w:rsidRPr="00C26EF5" w:rsidRDefault="001A05E4" w:rsidP="00690F7E">
            <w:r w:rsidRPr="00C26EF5">
              <w:t>Негатоскоп</w:t>
            </w:r>
          </w:p>
        </w:tc>
        <w:tc>
          <w:tcPr>
            <w:tcW w:w="1311" w:type="pct"/>
          </w:tcPr>
          <w:p w:rsidR="001A05E4" w:rsidRPr="00C26EF5" w:rsidRDefault="001A05E4" w:rsidP="00690F7E">
            <w:pPr>
              <w:jc w:val="center"/>
              <w:rPr>
                <w:b/>
              </w:rPr>
            </w:pPr>
          </w:p>
        </w:tc>
      </w:tr>
    </w:tbl>
    <w:p w:rsidR="001A05E4" w:rsidRDefault="001A05E4" w:rsidP="0089655D">
      <w:pPr>
        <w:jc w:val="both"/>
        <w:rPr>
          <w:bCs/>
          <w:i/>
        </w:rPr>
      </w:pPr>
    </w:p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1A05E4" w:rsidRPr="00243BD9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Основные источники: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93DEE">
        <w:rPr>
          <w:color w:val="000000"/>
        </w:rPr>
        <w:t>1.  Н.И. Федюкович, И.К.Гайнутдинов «Анатомия и физиология человека», Ростов-на-Дону «Феникс» 201</w:t>
      </w:r>
      <w:r>
        <w:rPr>
          <w:color w:val="000000"/>
        </w:rPr>
        <w:t>9</w:t>
      </w:r>
      <w:r w:rsidRPr="00393DEE">
        <w:rPr>
          <w:color w:val="000000"/>
        </w:rPr>
        <w:t xml:space="preserve">г. 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 Сапин М.Р. «Анатомия человека. Атлас», ГЭОТАР-Медиа 2015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3. </w:t>
      </w:r>
      <w:r w:rsidRPr="00393DEE">
        <w:rPr>
          <w:color w:val="000000"/>
        </w:rPr>
        <w:t>И.В. Смольянникова, Е.Ф. Сагун «Анатомия и физиология», «ГЭОТАР-Медиа», 2018</w:t>
      </w:r>
    </w:p>
    <w:p w:rsidR="001A05E4" w:rsidRPr="00393DEE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4. </w:t>
      </w:r>
      <w:r w:rsidRPr="00033B4E">
        <w:t xml:space="preserve">Билич Г.Л. </w:t>
      </w:r>
      <w:r>
        <w:t>«</w:t>
      </w:r>
      <w:r w:rsidRPr="00033B4E">
        <w:t>Анатомия человека: Атлас</w:t>
      </w:r>
      <w:r>
        <w:t>»</w:t>
      </w:r>
      <w:r w:rsidRPr="00033B4E">
        <w:t>. -  М.: Изд-во «Э»,2016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1A05E4" w:rsidRPr="00243BD9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Дополнительные источники: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93DEE">
        <w:rPr>
          <w:color w:val="000000"/>
        </w:rPr>
        <w:t>1.   И.В. Га</w:t>
      </w:r>
      <w:r>
        <w:rPr>
          <w:color w:val="000000"/>
        </w:rPr>
        <w:t>й</w:t>
      </w:r>
      <w:r w:rsidRPr="00393DEE">
        <w:rPr>
          <w:color w:val="000000"/>
        </w:rPr>
        <w:t>воронский, А.И. Гайворонский «Анатомия и физиология человека», «Академия», 201</w:t>
      </w:r>
      <w:r>
        <w:rPr>
          <w:color w:val="000000"/>
        </w:rPr>
        <w:t>9</w:t>
      </w:r>
    </w:p>
    <w:p w:rsidR="001A05E4" w:rsidRPr="00393DEE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</w:pPr>
      <w:r w:rsidRPr="00393DEE">
        <w:rPr>
          <w:color w:val="000000"/>
        </w:rPr>
        <w:t xml:space="preserve">2.   </w:t>
      </w:r>
      <w:r>
        <w:rPr>
          <w:color w:val="000000"/>
        </w:rPr>
        <w:t>Егоров И.В. «Клиническая анатомия человека», ЭБС «Консультант студента медицинского колледжа» 2016</w:t>
      </w:r>
    </w:p>
    <w:p w:rsidR="001A05E4" w:rsidRPr="00393DEE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</w:pPr>
      <w:r w:rsidRPr="00393DEE">
        <w:rPr>
          <w:color w:val="000000"/>
        </w:rPr>
        <w:t xml:space="preserve">3. </w:t>
      </w:r>
      <w:r>
        <w:rPr>
          <w:color w:val="000000"/>
        </w:rPr>
        <w:t>Брыксина З.Г. «Анатомия человека», ЭБС «Консультант студента медицинского колледжа» 2018</w:t>
      </w:r>
    </w:p>
    <w:p w:rsidR="001A05E4" w:rsidRPr="00C26EF5" w:rsidRDefault="001A05E4" w:rsidP="0089655D">
      <w:r w:rsidRPr="00393DEE">
        <w:rPr>
          <w:color w:val="000000"/>
        </w:rPr>
        <w:t xml:space="preserve">4. </w:t>
      </w:r>
      <w:hyperlink r:id="rId15" w:history="1">
        <w:r w:rsidRPr="006B7CCA">
          <w:t>Караханян К.Г., Карпова Е.В.</w:t>
        </w:r>
      </w:hyperlink>
      <w:r>
        <w:t xml:space="preserve"> «</w:t>
      </w:r>
      <w:hyperlink r:id="rId16" w:history="1">
        <w:r w:rsidRPr="006B7CCA">
          <w:t>Анатомия и физиология человека</w:t>
        </w:r>
        <w:r>
          <w:t>»</w:t>
        </w:r>
        <w:r w:rsidRPr="006B7CCA">
          <w:t xml:space="preserve"> Сборник ситуационных задач: учебное пособие</w:t>
        </w:r>
      </w:hyperlink>
      <w:r>
        <w:t xml:space="preserve">. ЭБС «Лань» </w:t>
      </w:r>
      <w:r w:rsidRPr="006B7CCA">
        <w:t>2020</w:t>
      </w:r>
    </w:p>
    <w:p w:rsidR="001A05E4" w:rsidRPr="00393DEE" w:rsidRDefault="001A05E4" w:rsidP="0089655D"/>
    <w:p w:rsidR="001A05E4" w:rsidRPr="006B7CCA" w:rsidRDefault="001A05E4" w:rsidP="0089655D">
      <w:pPr>
        <w:spacing w:line="360" w:lineRule="auto"/>
      </w:pPr>
      <w:r w:rsidRPr="00393DEE">
        <w:rPr>
          <w:color w:val="000000"/>
        </w:rPr>
        <w:lastRenderedPageBreak/>
        <w:t xml:space="preserve">5.  </w:t>
      </w:r>
      <w:hyperlink r:id="rId17" w:history="1">
        <w:r w:rsidRPr="006B7CCA">
          <w:t>Сай Ю.В., Кузнецова Н.М.</w:t>
        </w:r>
      </w:hyperlink>
      <w:r>
        <w:t xml:space="preserve"> «</w:t>
      </w:r>
      <w:hyperlink r:id="rId18" w:history="1">
        <w:r w:rsidRPr="006B7CCA">
          <w:t>Анатомия и физиология человека</w:t>
        </w:r>
        <w:r>
          <w:t>»</w:t>
        </w:r>
        <w:r w:rsidRPr="006B7CCA">
          <w:t>. Словарь терминов и понятий: учебное пособие</w:t>
        </w:r>
      </w:hyperlink>
      <w:r>
        <w:t xml:space="preserve"> ЭБС «Лань» </w:t>
      </w:r>
      <w:r w:rsidRPr="006B7CCA">
        <w:t>2020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1A05E4" w:rsidRPr="00243BD9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Интернет-ресурсы:</w:t>
      </w:r>
    </w:p>
    <w:p w:rsidR="001A05E4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93DEE">
        <w:rPr>
          <w:color w:val="000000"/>
        </w:rPr>
        <w:t xml:space="preserve">1.    Образовательный портал СБМК. </w:t>
      </w:r>
      <w:r w:rsidRPr="00393DEE">
        <w:rPr>
          <w:color w:val="000000"/>
          <w:lang w:val="en-US"/>
        </w:rPr>
        <w:t>http</w:t>
      </w:r>
      <w:r w:rsidRPr="00393DEE">
        <w:rPr>
          <w:color w:val="000000"/>
        </w:rPr>
        <w:t>://</w:t>
      </w:r>
      <w:r w:rsidRPr="00393DEE">
        <w:rPr>
          <w:color w:val="000000"/>
          <w:lang w:val="en-US"/>
        </w:rPr>
        <w:t>moodle</w:t>
      </w:r>
      <w:r w:rsidRPr="00393DEE">
        <w:rPr>
          <w:color w:val="000000"/>
        </w:rPr>
        <w:t>.</w:t>
      </w:r>
      <w:r w:rsidRPr="00393DEE">
        <w:rPr>
          <w:color w:val="000000"/>
          <w:lang w:val="en-US"/>
        </w:rPr>
        <w:t>sbmcollege</w:t>
      </w:r>
      <w:r w:rsidRPr="00393DEE">
        <w:rPr>
          <w:color w:val="000000"/>
        </w:rPr>
        <w:t>.</w:t>
      </w:r>
      <w:r w:rsidRPr="00393DEE">
        <w:rPr>
          <w:color w:val="000000"/>
          <w:lang w:val="en-US"/>
        </w:rPr>
        <w:t>ru</w:t>
      </w:r>
    </w:p>
    <w:p w:rsidR="001A05E4" w:rsidRPr="00C26EF5" w:rsidRDefault="001A05E4" w:rsidP="0089655D">
      <w:pPr>
        <w:shd w:val="clear" w:color="auto" w:fill="FFFFFF"/>
        <w:autoSpaceDE w:val="0"/>
        <w:autoSpaceDN w:val="0"/>
        <w:adjustRightInd w:val="0"/>
        <w:spacing w:line="360" w:lineRule="auto"/>
      </w:pPr>
      <w:r w:rsidRPr="00C26EF5">
        <w:t xml:space="preserve">2.    </w:t>
      </w:r>
      <w:hyperlink r:id="rId19" w:history="1">
        <w:r w:rsidRPr="00C26EF5">
          <w:rPr>
            <w:rStyle w:val="af"/>
            <w:color w:val="auto"/>
            <w:u w:val="none"/>
            <w:lang w:val="en-US"/>
          </w:rPr>
          <w:t>http</w:t>
        </w:r>
        <w:r w:rsidRPr="00C26EF5">
          <w:rPr>
            <w:rStyle w:val="af"/>
            <w:color w:val="auto"/>
            <w:u w:val="none"/>
          </w:rPr>
          <w:t>://</w:t>
        </w:r>
        <w:r w:rsidRPr="00C26EF5">
          <w:rPr>
            <w:rStyle w:val="af"/>
            <w:color w:val="auto"/>
            <w:u w:val="none"/>
            <w:lang w:val="en-US"/>
          </w:rPr>
          <w:t>www</w:t>
        </w:r>
        <w:r w:rsidRPr="00C26EF5">
          <w:rPr>
            <w:rStyle w:val="af"/>
            <w:color w:val="auto"/>
            <w:u w:val="none"/>
          </w:rPr>
          <w:t>.</w:t>
        </w:r>
        <w:r w:rsidRPr="00C26EF5">
          <w:rPr>
            <w:rStyle w:val="af"/>
            <w:color w:val="auto"/>
            <w:u w:val="none"/>
            <w:lang w:val="en-US"/>
          </w:rPr>
          <w:t>medcollegelib</w:t>
        </w:r>
        <w:r w:rsidRPr="00C26EF5">
          <w:rPr>
            <w:rStyle w:val="af"/>
            <w:color w:val="auto"/>
            <w:u w:val="none"/>
          </w:rPr>
          <w:t>.</w:t>
        </w:r>
        <w:r w:rsidRPr="00C26EF5">
          <w:rPr>
            <w:rStyle w:val="af"/>
            <w:color w:val="auto"/>
            <w:u w:val="none"/>
            <w:lang w:val="en-US"/>
          </w:rPr>
          <w:t>ru</w:t>
        </w:r>
      </w:hyperlink>
    </w:p>
    <w:p w:rsidR="001A05E4" w:rsidRPr="00C26EF5" w:rsidRDefault="001A05E4" w:rsidP="0089655D">
      <w:pPr>
        <w:spacing w:line="360" w:lineRule="auto"/>
        <w:jc w:val="both"/>
      </w:pPr>
      <w:r>
        <w:t>3</w:t>
      </w:r>
      <w:r w:rsidRPr="00C26EF5">
        <w:t xml:space="preserve">.    </w:t>
      </w:r>
      <w:r w:rsidRPr="00F137BF">
        <w:rPr>
          <w:lang w:val="en-US"/>
        </w:rPr>
        <w:t>http</w:t>
      </w:r>
      <w:r w:rsidRPr="00C26EF5">
        <w:t>://</w:t>
      </w:r>
      <w:r w:rsidRPr="00F137BF">
        <w:rPr>
          <w:lang w:val="en-US"/>
        </w:rPr>
        <w:t>www</w:t>
      </w:r>
      <w:r w:rsidRPr="00C26EF5">
        <w:t>.</w:t>
      </w:r>
      <w:r w:rsidRPr="00F137BF">
        <w:rPr>
          <w:lang w:val="en-US"/>
        </w:rPr>
        <w:t>e</w:t>
      </w:r>
      <w:r w:rsidRPr="00C26EF5">
        <w:t>.</w:t>
      </w:r>
      <w:r w:rsidRPr="00F137BF">
        <w:rPr>
          <w:lang w:val="en-US"/>
        </w:rPr>
        <w:t>lanbook</w:t>
      </w:r>
      <w:r w:rsidRPr="00C26EF5">
        <w:t>.</w:t>
      </w:r>
      <w:r w:rsidRPr="00F137BF">
        <w:rPr>
          <w:lang w:val="en-US"/>
        </w:rPr>
        <w:t>com</w:t>
      </w:r>
    </w:p>
    <w:p w:rsidR="001A05E4" w:rsidRPr="0077200C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5E4" w:rsidRDefault="001A05E4" w:rsidP="008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05E4" w:rsidRDefault="001A05E4" w:rsidP="0089655D">
      <w:pPr>
        <w:rPr>
          <w:sz w:val="28"/>
          <w:szCs w:val="28"/>
        </w:rPr>
      </w:pPr>
    </w:p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5E4" w:rsidRDefault="001A05E4" w:rsidP="0089655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68"/>
        <w:gridCol w:w="4183"/>
      </w:tblGrid>
      <w:tr w:rsidR="001A05E4" w:rsidTr="00690F7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5E4" w:rsidRDefault="001A05E4" w:rsidP="00690F7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1A05E4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E4" w:rsidRDefault="001A05E4" w:rsidP="00690F7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A05E4" w:rsidTr="00690F7E">
        <w:trPr>
          <w:trHeight w:val="6945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1A05E4" w:rsidRDefault="001A05E4" w:rsidP="00690F7E">
            <w:pPr>
              <w:pStyle w:val="ae"/>
              <w:numPr>
                <w:ilvl w:val="0"/>
                <w:numId w:val="22"/>
              </w:numPr>
              <w:tabs>
                <w:tab w:val="left" w:pos="1080"/>
              </w:tabs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z w:val="24"/>
              </w:rPr>
              <w:t xml:space="preserve"> и различать виды тканей по таблицам и в атласе;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определять, называть и показывать на скелете кости и суставы,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на муляжах и планшетах мышцы различных областей;</w:t>
            </w:r>
          </w:p>
          <w:p w:rsidR="001A05E4" w:rsidRPr="00B711E9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определять, называть и показывать отделы нервной системы,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показывать железы внутренней секреции на муляжах и таблицах;</w:t>
            </w:r>
          </w:p>
          <w:p w:rsidR="001A05E4" w:rsidRDefault="001A05E4" w:rsidP="00690F7E">
            <w:pPr>
              <w:numPr>
                <w:ilvl w:val="0"/>
                <w:numId w:val="22"/>
              </w:numPr>
              <w:tabs>
                <w:tab w:val="left" w:pos="1080"/>
              </w:tabs>
              <w:ind w:left="0"/>
            </w:pPr>
            <w:r>
              <w:t>показывать на муляжах и таблицах структуры сердечно-сосудистой системы;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муляже камеры,  клапаны и сосуды сердца.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форменные элементы крови по рисункам;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дыхательной системы;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определять, называть и показывать на рисунках органы пищеварительной системы,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мочевой системы и объяснять их функции;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jc w:val="both"/>
              <w:rPr>
                <w:bCs/>
                <w:i/>
              </w:rPr>
            </w:pPr>
            <w:r>
              <w:rPr>
                <w:sz w:val="24"/>
                <w:szCs w:val="24"/>
              </w:rPr>
              <w:t>определять, называть и показывать на плакатах органы половой системы.</w:t>
            </w:r>
          </w:p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E4" w:rsidRDefault="001A05E4" w:rsidP="00690F7E">
            <w:pPr>
              <w:snapToGrid w:val="0"/>
              <w:jc w:val="both"/>
            </w:pPr>
            <w:r>
              <w:rPr>
                <w:b/>
              </w:rPr>
              <w:t>Текущий контроль</w:t>
            </w:r>
            <w:r>
              <w:t>: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  <w:jc w:val="both"/>
            </w:pPr>
            <w:r>
              <w:t>письменный опрос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  <w:jc w:val="both"/>
            </w:pPr>
            <w:r>
              <w:t>собеседование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  <w:jc w:val="both"/>
            </w:pPr>
            <w:r>
              <w:t xml:space="preserve">компьютерное тестирование 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  <w:jc w:val="both"/>
            </w:pPr>
            <w:r>
              <w:t xml:space="preserve">решение ситуационных задач 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</w:pPr>
            <w:r>
              <w:rPr>
                <w:color w:val="000000"/>
              </w:rPr>
              <w:t xml:space="preserve">оценка точности и полноты выполнения индивидуальных домашних заданий, заданий в рабочей тетради </w:t>
            </w:r>
          </w:p>
          <w:p w:rsidR="001A05E4" w:rsidRDefault="001A05E4" w:rsidP="00690F7E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836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проверка умений демонстрации анатомических образований и органов на муляжах, планшетах и таблицах</w:t>
            </w:r>
          </w:p>
          <w:p w:rsidR="001A05E4" w:rsidRDefault="001A05E4" w:rsidP="00690F7E">
            <w:pPr>
              <w:jc w:val="both"/>
              <w:rPr>
                <w:bCs/>
              </w:rPr>
            </w:pPr>
          </w:p>
          <w:p w:rsidR="001A05E4" w:rsidRDefault="001A05E4" w:rsidP="00690F7E">
            <w:pPr>
              <w:jc w:val="both"/>
            </w:pPr>
            <w:r>
              <w:rPr>
                <w:b/>
              </w:rPr>
              <w:t xml:space="preserve">Итоговый контроль </w:t>
            </w:r>
            <w:r>
              <w:t>– экзамен, который рекомендуется проводить по окончании изучения учебной дисциплины. Экзамен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1A05E4" w:rsidRDefault="001A05E4" w:rsidP="00690F7E">
            <w:pPr>
              <w:jc w:val="both"/>
              <w:rPr>
                <w:bCs/>
              </w:rPr>
            </w:pPr>
          </w:p>
          <w:p w:rsidR="001A05E4" w:rsidRDefault="001A05E4" w:rsidP="00690F7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Критерии оценки итогового экзамена:</w:t>
            </w:r>
          </w:p>
          <w:p w:rsidR="001A05E4" w:rsidRDefault="001A05E4" w:rsidP="00690F7E">
            <w:pPr>
              <w:pStyle w:val="a6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0"/>
              <w:jc w:val="both"/>
            </w:pPr>
            <w:r>
              <w:t xml:space="preserve">уровень усвоения </w:t>
            </w:r>
            <w:r>
              <w:lastRenderedPageBreak/>
              <w:t>студентами материала, предусмотренного учебной программой дисциплины;</w:t>
            </w:r>
          </w:p>
          <w:p w:rsidR="001A05E4" w:rsidRDefault="001A05E4" w:rsidP="00690F7E">
            <w:pPr>
              <w:pStyle w:val="a6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0"/>
              <w:jc w:val="both"/>
            </w:pPr>
            <w:r>
              <w:t>уровень умений, позволяющих студенту ориентироваться в топографии и функциях органов и систем;</w:t>
            </w:r>
          </w:p>
          <w:p w:rsidR="001A05E4" w:rsidRDefault="001A05E4" w:rsidP="00690F7E">
            <w:pPr>
              <w:pStyle w:val="a6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0"/>
              <w:jc w:val="both"/>
            </w:pPr>
            <w:r>
              <w:t>обоснованность, четкость, полнота изложения ответов;</w:t>
            </w:r>
          </w:p>
          <w:p w:rsidR="001A05E4" w:rsidRDefault="001A05E4" w:rsidP="00690F7E">
            <w:pPr>
              <w:pStyle w:val="a6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0"/>
              <w:jc w:val="both"/>
            </w:pPr>
            <w:r>
              <w:t>уровень информационно-коммуникативной культуры.</w:t>
            </w:r>
          </w:p>
          <w:p w:rsidR="001A05E4" w:rsidRDefault="001A05E4" w:rsidP="00690F7E"/>
          <w:p w:rsidR="001A05E4" w:rsidRDefault="001A05E4" w:rsidP="00690F7E"/>
          <w:p w:rsidR="001A05E4" w:rsidRDefault="001A05E4" w:rsidP="00690F7E">
            <w:pPr>
              <w:rPr>
                <w:bCs/>
                <w:i/>
              </w:rPr>
            </w:pPr>
          </w:p>
        </w:tc>
      </w:tr>
      <w:tr w:rsidR="001A05E4" w:rsidTr="00690F7E">
        <w:trPr>
          <w:trHeight w:val="5010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05E4" w:rsidRDefault="001A05E4" w:rsidP="00690F7E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Усвоенные знания: </w:t>
            </w:r>
          </w:p>
          <w:p w:rsidR="001A05E4" w:rsidRDefault="001A05E4" w:rsidP="00690F7E">
            <w:pPr>
              <w:numPr>
                <w:ilvl w:val="0"/>
                <w:numId w:val="22"/>
              </w:numPr>
              <w:tabs>
                <w:tab w:val="left" w:pos="1080"/>
              </w:tabs>
              <w:ind w:left="0"/>
              <w:jc w:val="both"/>
            </w:pPr>
            <w:r>
              <w:t>основные термины, определяющие положение органов, их частей в теле;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особенности, местоположение и функции различных видов тканей;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общий план строения скелета, соединения костей;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 мышц, классификация, функциональная характеристика мышц отдельных областей тела человека;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мышечного сокращения;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функции крови, значение ее компонентов;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</w:t>
            </w:r>
            <w:r>
              <w:rPr>
                <w:sz w:val="24"/>
              </w:rPr>
              <w:t xml:space="preserve"> органов дыхания;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функциональная роль  органов пищеварения;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</w:t>
            </w:r>
          </w:p>
        </w:tc>
        <w:tc>
          <w:tcPr>
            <w:tcW w:w="41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5E4" w:rsidRDefault="001A05E4" w:rsidP="00690F7E">
            <w:pPr>
              <w:snapToGrid w:val="0"/>
              <w:jc w:val="both"/>
              <w:rPr>
                <w:b/>
              </w:rPr>
            </w:pPr>
          </w:p>
        </w:tc>
      </w:tr>
      <w:tr w:rsidR="001A05E4" w:rsidTr="00690F7E">
        <w:trPr>
          <w:trHeight w:val="6909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</w:tcBorders>
          </w:tcPr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функциональная роль органов мочевой системы;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половой системы;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желез внутренней секреции;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сердечно-сосудистой системы, физиология сердечной деятельности;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основные артерии тела человека,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верхней и нижней полой вены, воротной вены;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функциональная роль органов</w:t>
            </w:r>
            <w:r>
              <w:rPr>
                <w:sz w:val="24"/>
              </w:rPr>
              <w:t xml:space="preserve"> лимфатической системы; 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иммунитет, его классификация, механизмы, иммунные органы;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значение, функциональная анатомия отделов ЦНС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черепные нервы, иннервация органов головы и шеи;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спинномозговые нервы, их сплетения, основные ветви, зоны иннервации;</w:t>
            </w:r>
          </w:p>
          <w:p w:rsidR="001A05E4" w:rsidRDefault="001A05E4" w:rsidP="00690F7E">
            <w:pPr>
              <w:pStyle w:val="31"/>
              <w:numPr>
                <w:ilvl w:val="0"/>
                <w:numId w:val="22"/>
              </w:numPr>
              <w:tabs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ПНС: вегетативная нервная система, ее отделы, их функциональное значение </w:t>
            </w:r>
          </w:p>
          <w:p w:rsidR="001A05E4" w:rsidRDefault="001A05E4" w:rsidP="00690F7E">
            <w:pPr>
              <w:tabs>
                <w:tab w:val="left" w:pos="1080"/>
              </w:tabs>
              <w:rPr>
                <w:b/>
                <w:bCs/>
                <w:u w:val="single"/>
              </w:rPr>
            </w:pPr>
          </w:p>
        </w:tc>
        <w:tc>
          <w:tcPr>
            <w:tcW w:w="41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5E4" w:rsidRDefault="001A05E4" w:rsidP="00690F7E">
            <w:pPr>
              <w:snapToGrid w:val="0"/>
              <w:jc w:val="both"/>
              <w:rPr>
                <w:b/>
              </w:rPr>
            </w:pPr>
          </w:p>
        </w:tc>
      </w:tr>
    </w:tbl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 w:rsidP="008965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ТЕМАТИЧЕСКИЙ ПЛАН УЧЕБНОЙ Дисциплины</w:t>
      </w:r>
    </w:p>
    <w:p w:rsidR="001A05E4" w:rsidRPr="00A10ADC" w:rsidRDefault="001A05E4" w:rsidP="0089655D">
      <w:pPr>
        <w:pStyle w:val="1"/>
        <w:jc w:val="center"/>
        <w:rPr>
          <w:b/>
          <w:sz w:val="28"/>
          <w:szCs w:val="28"/>
        </w:rPr>
      </w:pPr>
      <w:r w:rsidRPr="00A10ADC">
        <w:rPr>
          <w:b/>
          <w:sz w:val="28"/>
          <w:szCs w:val="28"/>
        </w:rPr>
        <w:t>Специальность 33.02.01 Фармация,</w:t>
      </w:r>
    </w:p>
    <w:p w:rsidR="001A05E4" w:rsidRPr="00A10ADC" w:rsidRDefault="001A05E4" w:rsidP="0089655D">
      <w:pPr>
        <w:pStyle w:val="1"/>
        <w:jc w:val="center"/>
        <w:rPr>
          <w:b/>
          <w:sz w:val="28"/>
          <w:szCs w:val="28"/>
        </w:rPr>
      </w:pPr>
      <w:r w:rsidRPr="00A10ADC">
        <w:rPr>
          <w:b/>
          <w:sz w:val="28"/>
          <w:szCs w:val="28"/>
        </w:rPr>
        <w:t xml:space="preserve">(на базе </w:t>
      </w:r>
      <w:r>
        <w:rPr>
          <w:b/>
          <w:sz w:val="28"/>
          <w:szCs w:val="28"/>
        </w:rPr>
        <w:t>средне</w:t>
      </w:r>
      <w:r w:rsidRPr="00A10ADC">
        <w:rPr>
          <w:b/>
          <w:sz w:val="28"/>
          <w:szCs w:val="28"/>
        </w:rPr>
        <w:t>го общего образования)</w:t>
      </w:r>
    </w:p>
    <w:p w:rsidR="001A05E4" w:rsidRPr="00A10ADC" w:rsidRDefault="001A05E4" w:rsidP="0089655D"/>
    <w:p w:rsidR="001A05E4" w:rsidRDefault="001A05E4" w:rsidP="0089655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Теоретические занятия.</w:t>
      </w:r>
    </w:p>
    <w:tbl>
      <w:tblPr>
        <w:tblW w:w="49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40"/>
        <w:gridCol w:w="7174"/>
        <w:gridCol w:w="1753"/>
      </w:tblGrid>
      <w:tr w:rsidR="001A05E4" w:rsidRPr="006719B2" w:rsidTr="00690F7E">
        <w:tc>
          <w:tcPr>
            <w:tcW w:w="530" w:type="pct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 w:rsidRPr="006719B2">
              <w:rPr>
                <w:b/>
                <w:bCs/>
              </w:rPr>
              <w:t>Раздел</w:t>
            </w:r>
          </w:p>
        </w:tc>
        <w:tc>
          <w:tcPr>
            <w:tcW w:w="3596" w:type="pct"/>
            <w:gridSpan w:val="2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 w:rsidRPr="006719B2">
              <w:rPr>
                <w:b/>
                <w:bCs/>
              </w:rPr>
              <w:t>Разделы и темы</w:t>
            </w:r>
          </w:p>
        </w:tc>
        <w:tc>
          <w:tcPr>
            <w:tcW w:w="874" w:type="pct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 w:rsidRPr="006719B2">
              <w:rPr>
                <w:b/>
              </w:rPr>
              <w:t>Количество аудиторных часов</w:t>
            </w:r>
          </w:p>
        </w:tc>
      </w:tr>
      <w:tr w:rsidR="001A05E4" w:rsidRPr="00225A01" w:rsidTr="00690F7E">
        <w:tc>
          <w:tcPr>
            <w:tcW w:w="530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4470" w:type="pct"/>
            <w:gridSpan w:val="3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1 семестр</w:t>
            </w:r>
          </w:p>
        </w:tc>
      </w:tr>
      <w:tr w:rsidR="001A05E4" w:rsidRPr="00225A01" w:rsidTr="00690F7E">
        <w:tc>
          <w:tcPr>
            <w:tcW w:w="530" w:type="pct"/>
            <w:vMerge w:val="restar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Раздел 1</w:t>
            </w:r>
          </w:p>
        </w:tc>
        <w:tc>
          <w:tcPr>
            <w:tcW w:w="4470" w:type="pct"/>
            <w:gridSpan w:val="3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596" w:type="pct"/>
            <w:gridSpan w:val="2"/>
          </w:tcPr>
          <w:p w:rsidR="001A05E4" w:rsidRPr="008E0EFA" w:rsidRDefault="001A05E4" w:rsidP="00690F7E">
            <w:pPr>
              <w:jc w:val="both"/>
            </w:pPr>
            <w:r w:rsidRPr="008E0EFA">
              <w:t xml:space="preserve">1.1. </w:t>
            </w:r>
            <w:r w:rsidRPr="00141833">
              <w:rPr>
                <w:sz w:val="22"/>
                <w:szCs w:val="22"/>
              </w:rPr>
              <w:t>Введение. Ткани.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2</w:t>
            </w:r>
          </w:p>
        </w:tc>
        <w:tc>
          <w:tcPr>
            <w:tcW w:w="4470" w:type="pct"/>
            <w:gridSpan w:val="3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Внутренняя среда организма. Кровь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8E0EFA" w:rsidRDefault="001A05E4" w:rsidP="00690F7E">
            <w:pPr>
              <w:jc w:val="both"/>
            </w:pPr>
            <w:r w:rsidRPr="00141833">
              <w:rPr>
                <w:sz w:val="22"/>
                <w:szCs w:val="22"/>
              </w:rPr>
              <w:t>2.1. Кровь. Форменные элементы крови.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rPr>
          <w:trHeight w:val="276"/>
        </w:trPr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8E0EFA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41833">
              <w:rPr>
                <w:sz w:val="22"/>
                <w:szCs w:val="22"/>
              </w:rPr>
              <w:t>2.2. Группы крови.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3</w:t>
            </w:r>
          </w:p>
        </w:tc>
        <w:tc>
          <w:tcPr>
            <w:tcW w:w="4470" w:type="pct"/>
            <w:gridSpan w:val="3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движения.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3</w:t>
            </w:r>
            <w:r w:rsidRPr="00A43928">
              <w:t xml:space="preserve">.1. </w:t>
            </w:r>
            <w:r w:rsidRPr="00141833">
              <w:rPr>
                <w:sz w:val="22"/>
                <w:szCs w:val="22"/>
              </w:rPr>
              <w:t>Общая остеология.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3</w:t>
            </w:r>
            <w:r w:rsidRPr="00A43928">
              <w:t xml:space="preserve">.2. </w:t>
            </w:r>
            <w:r>
              <w:t>Осевой с</w:t>
            </w:r>
            <w:r w:rsidRPr="00A43928">
              <w:t>келет.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rPr>
          <w:trHeight w:val="276"/>
        </w:trPr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3</w:t>
            </w:r>
            <w:r w:rsidRPr="00A43928">
              <w:t>.3. Скелет конечност</w:t>
            </w:r>
            <w:r>
              <w:t>ей и их</w:t>
            </w:r>
            <w:r w:rsidRPr="00A43928">
              <w:t xml:space="preserve"> пояс</w:t>
            </w:r>
            <w:r>
              <w:t>ов</w:t>
            </w:r>
            <w:r w:rsidRPr="00A43928">
              <w:t>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 xml:space="preserve">3.4. </w:t>
            </w:r>
            <w:r w:rsidRPr="00A43928">
              <w:t>Миология.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</w:p>
        </w:tc>
        <w:tc>
          <w:tcPr>
            <w:tcW w:w="4470" w:type="pct"/>
            <w:gridSpan w:val="3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пищеварения.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4</w:t>
            </w:r>
            <w:r w:rsidRPr="00A43928">
              <w:t xml:space="preserve">.1. </w:t>
            </w:r>
            <w:r w:rsidRPr="00141833">
              <w:t>Процесс пищеварения. Верхний отдел ЖКТ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4</w:t>
            </w:r>
            <w:r w:rsidRPr="00A43928">
              <w:t xml:space="preserve">.2. </w:t>
            </w:r>
            <w:r w:rsidRPr="00141833">
              <w:t>Процесс пищеварения. Средний отдел ЖКТ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4</w:t>
            </w:r>
            <w:r w:rsidRPr="00A43928">
              <w:t xml:space="preserve">.3. </w:t>
            </w:r>
            <w:r w:rsidRPr="00141833">
              <w:t xml:space="preserve">Процесс пищеварения. Пищеварительные железы. 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</w:p>
        </w:tc>
        <w:tc>
          <w:tcPr>
            <w:tcW w:w="4470" w:type="pct"/>
            <w:gridSpan w:val="3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дыхания.</w:t>
            </w:r>
          </w:p>
        </w:tc>
      </w:tr>
      <w:tr w:rsidR="001A05E4" w:rsidRPr="00225A01" w:rsidTr="00690F7E">
        <w:trPr>
          <w:trHeight w:val="276"/>
        </w:trPr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5</w:t>
            </w:r>
            <w:r w:rsidRPr="00A43928">
              <w:t xml:space="preserve">.1. </w:t>
            </w:r>
            <w:r>
              <w:t>Анатомия о</w:t>
            </w:r>
            <w:r w:rsidRPr="00141833">
              <w:rPr>
                <w:sz w:val="22"/>
                <w:szCs w:val="22"/>
              </w:rPr>
              <w:t>рган</w:t>
            </w:r>
            <w:r>
              <w:rPr>
                <w:sz w:val="22"/>
                <w:szCs w:val="22"/>
              </w:rPr>
              <w:t>ов</w:t>
            </w:r>
            <w:r w:rsidRPr="00141833">
              <w:rPr>
                <w:sz w:val="22"/>
                <w:szCs w:val="22"/>
              </w:rPr>
              <w:t xml:space="preserve"> дыхания. 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A43928" w:rsidRDefault="001A05E4" w:rsidP="00690F7E">
            <w:pPr>
              <w:jc w:val="both"/>
            </w:pPr>
            <w:r>
              <w:t>5</w:t>
            </w:r>
            <w:r w:rsidRPr="00A43928">
              <w:t xml:space="preserve">.2. </w:t>
            </w:r>
            <w:r>
              <w:rPr>
                <w:sz w:val="22"/>
                <w:szCs w:val="22"/>
              </w:rPr>
              <w:t>Физиология</w:t>
            </w:r>
            <w:r w:rsidRPr="00141833">
              <w:rPr>
                <w:sz w:val="22"/>
                <w:szCs w:val="22"/>
              </w:rPr>
              <w:t xml:space="preserve"> дыхания. 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30" w:type="pct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96" w:type="pct"/>
            <w:gridSpan w:val="2"/>
          </w:tcPr>
          <w:p w:rsidR="001A05E4" w:rsidRPr="00141833" w:rsidRDefault="001A05E4" w:rsidP="00690F7E">
            <w:pPr>
              <w:jc w:val="both"/>
              <w:rPr>
                <w:b/>
                <w:bCs/>
              </w:rPr>
            </w:pPr>
            <w:r w:rsidRPr="00141833">
              <w:rPr>
                <w:b/>
                <w:bCs/>
              </w:rPr>
              <w:t>Всего:</w:t>
            </w:r>
          </w:p>
        </w:tc>
        <w:tc>
          <w:tcPr>
            <w:tcW w:w="874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1A05E4" w:rsidRPr="00D97C40" w:rsidTr="00690F7E">
        <w:trPr>
          <w:trHeight w:val="281"/>
        </w:trPr>
        <w:tc>
          <w:tcPr>
            <w:tcW w:w="5000" w:type="pct"/>
            <w:gridSpan w:val="4"/>
          </w:tcPr>
          <w:p w:rsidR="001A05E4" w:rsidRPr="00141833" w:rsidRDefault="001A05E4" w:rsidP="0069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41833">
              <w:rPr>
                <w:b/>
                <w:bCs/>
                <w:sz w:val="28"/>
                <w:szCs w:val="28"/>
              </w:rPr>
              <w:t>2 семестр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6</w:t>
            </w:r>
          </w:p>
        </w:tc>
        <w:tc>
          <w:tcPr>
            <w:tcW w:w="4450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выделения.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576" w:type="pct"/>
          </w:tcPr>
          <w:p w:rsidR="001A05E4" w:rsidRDefault="001A05E4" w:rsidP="00690F7E">
            <w:pPr>
              <w:jc w:val="both"/>
            </w:pPr>
            <w:r>
              <w:t>6</w:t>
            </w:r>
            <w:r w:rsidRPr="00D97C40">
              <w:t xml:space="preserve">.1. </w:t>
            </w:r>
            <w:r w:rsidRPr="00141833">
              <w:t>Процесс выделения. Почки.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</w:p>
        </w:tc>
        <w:tc>
          <w:tcPr>
            <w:tcW w:w="3576" w:type="pct"/>
          </w:tcPr>
          <w:p w:rsidR="001A05E4" w:rsidRDefault="001A05E4" w:rsidP="00690F7E">
            <w:pPr>
              <w:jc w:val="both"/>
            </w:pPr>
            <w:r>
              <w:t>6</w:t>
            </w:r>
            <w:r w:rsidRPr="00D97C40">
              <w:t xml:space="preserve">.2. </w:t>
            </w:r>
            <w:r w:rsidRPr="00141833">
              <w:t>Процесс выделения. МВП.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Раздел 7</w:t>
            </w:r>
          </w:p>
        </w:tc>
        <w:tc>
          <w:tcPr>
            <w:tcW w:w="4450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репродукции.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Default="001A05E4" w:rsidP="00690F7E">
            <w:pPr>
              <w:jc w:val="both"/>
            </w:pPr>
            <w:r>
              <w:t>7</w:t>
            </w:r>
            <w:r w:rsidRPr="00D97C40">
              <w:t>.1. Женская репродуктивная система.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97C40" w:rsidRDefault="001A05E4" w:rsidP="00690F7E">
            <w:pPr>
              <w:jc w:val="both"/>
            </w:pPr>
            <w:r>
              <w:t>7</w:t>
            </w:r>
            <w:r w:rsidRPr="00D97C40">
              <w:t>.2. Мужская репродуктивная система.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D97C40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8</w:t>
            </w:r>
          </w:p>
        </w:tc>
        <w:tc>
          <w:tcPr>
            <w:tcW w:w="4450" w:type="pct"/>
            <w:gridSpan w:val="2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Гуморальная регуляция функций.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97C40" w:rsidRDefault="001A05E4" w:rsidP="00690F7E">
            <w:pPr>
              <w:jc w:val="both"/>
            </w:pPr>
            <w:r>
              <w:t>8</w:t>
            </w:r>
            <w:r w:rsidRPr="00D97C40">
              <w:t>.1. Неврогенная</w:t>
            </w:r>
            <w:r>
              <w:t xml:space="preserve"> и </w:t>
            </w:r>
            <w:r w:rsidRPr="00D97C40">
              <w:t>бранхиогенная группа ЖВС.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97C40" w:rsidRDefault="001A05E4" w:rsidP="00690F7E">
            <w:pPr>
              <w:jc w:val="both"/>
            </w:pPr>
            <w:r>
              <w:t>8</w:t>
            </w:r>
            <w:r w:rsidRPr="00D97C40">
              <w:t xml:space="preserve">.2. </w:t>
            </w:r>
            <w:r w:rsidRPr="00625729">
              <w:t>Энтодермальная и мезодермальная группа ЖВС.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</w:p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9</w:t>
            </w:r>
          </w:p>
        </w:tc>
        <w:tc>
          <w:tcPr>
            <w:tcW w:w="4450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кровообращения.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625729" w:rsidRDefault="001A05E4" w:rsidP="00690F7E">
            <w:pPr>
              <w:jc w:val="both"/>
            </w:pPr>
            <w:r>
              <w:t>9</w:t>
            </w:r>
            <w:r w:rsidRPr="00625729">
              <w:t>.</w:t>
            </w:r>
            <w:r>
              <w:t>1</w:t>
            </w:r>
            <w:r w:rsidRPr="00625729">
              <w:t xml:space="preserve">. </w:t>
            </w:r>
            <w:r w:rsidRPr="00141833">
              <w:t>Анатомия сердца.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625729" w:rsidRDefault="001A05E4" w:rsidP="00690F7E">
            <w:pPr>
              <w:jc w:val="both"/>
            </w:pPr>
            <w:r>
              <w:t>9</w:t>
            </w:r>
            <w:r w:rsidRPr="00625729">
              <w:t>.</w:t>
            </w:r>
            <w:r>
              <w:t>2</w:t>
            </w:r>
            <w:r w:rsidRPr="00625729">
              <w:t xml:space="preserve">. </w:t>
            </w:r>
            <w:r w:rsidRPr="00141833">
              <w:t>Физиология сердечной деятельности..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Default="001A05E4" w:rsidP="00690F7E">
            <w:pPr>
              <w:jc w:val="both"/>
            </w:pPr>
            <w:r>
              <w:t xml:space="preserve">9.3. </w:t>
            </w:r>
            <w:r w:rsidRPr="00141833">
              <w:t>Артерии большого круга кровообращения.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Default="001A05E4" w:rsidP="00690F7E">
            <w:r>
              <w:t>9.4. Вены большого круга кровообращения.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C925F2" w:rsidRDefault="001A05E4" w:rsidP="00690F7E">
            <w:r>
              <w:t>9</w:t>
            </w:r>
            <w:r w:rsidRPr="00141833">
              <w:t>.5. Лимфатическая система.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C925F2" w:rsidRDefault="001A05E4" w:rsidP="00690F7E">
            <w:r>
              <w:t xml:space="preserve">9.6. </w:t>
            </w:r>
            <w:r w:rsidRPr="00141833">
              <w:t>Иммунитет.</w:t>
            </w:r>
          </w:p>
        </w:tc>
        <w:tc>
          <w:tcPr>
            <w:tcW w:w="874" w:type="pct"/>
          </w:tcPr>
          <w:p w:rsidR="001A05E4" w:rsidRPr="00225A01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225A01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>0</w:t>
            </w:r>
          </w:p>
        </w:tc>
        <w:tc>
          <w:tcPr>
            <w:tcW w:w="4450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Нервная регуляция функций организма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C925F2" w:rsidRDefault="001A05E4" w:rsidP="00690F7E">
            <w:pPr>
              <w:jc w:val="both"/>
            </w:pPr>
            <w:r w:rsidRPr="00C925F2">
              <w:t>1</w:t>
            </w:r>
            <w:r>
              <w:t>0</w:t>
            </w:r>
            <w:r w:rsidRPr="00C925F2">
              <w:t>.1.</w:t>
            </w:r>
            <w:r>
              <w:t xml:space="preserve"> Нервная система.</w:t>
            </w:r>
            <w:r w:rsidRPr="00141833">
              <w:rPr>
                <w:sz w:val="22"/>
                <w:szCs w:val="22"/>
              </w:rPr>
              <w:t>ЦНС. Спинной мозг.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03E89" w:rsidRDefault="001A05E4" w:rsidP="00690F7E">
            <w:r w:rsidRPr="00D03E89">
              <w:t>1</w:t>
            </w:r>
            <w:r>
              <w:t>0</w:t>
            </w:r>
            <w:r w:rsidRPr="00D03E89">
              <w:t xml:space="preserve">.2. </w:t>
            </w:r>
            <w:r w:rsidRPr="00141833">
              <w:rPr>
                <w:sz w:val="22"/>
                <w:szCs w:val="22"/>
              </w:rPr>
              <w:t>ЦНС</w:t>
            </w:r>
            <w:r>
              <w:rPr>
                <w:sz w:val="22"/>
                <w:szCs w:val="22"/>
              </w:rPr>
              <w:t>. Головной</w:t>
            </w:r>
            <w:r w:rsidRPr="00141833">
              <w:rPr>
                <w:sz w:val="22"/>
                <w:szCs w:val="22"/>
              </w:rPr>
              <w:t xml:space="preserve"> мозг.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03E89" w:rsidRDefault="001A05E4" w:rsidP="00690F7E">
            <w:r w:rsidRPr="00D03E89">
              <w:t>1</w:t>
            </w:r>
            <w:r>
              <w:t>0</w:t>
            </w:r>
            <w:r w:rsidRPr="00D03E89">
              <w:t>.</w:t>
            </w:r>
            <w:r>
              <w:t>3</w:t>
            </w:r>
            <w:r w:rsidRPr="00D03E89">
              <w:t xml:space="preserve">. </w:t>
            </w:r>
            <w:r>
              <w:t>ПНС</w:t>
            </w:r>
            <w:r w:rsidRPr="00D03E89">
              <w:t>. Черепные нервы.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D03E89" w:rsidRDefault="001A05E4" w:rsidP="00690F7E">
            <w:r>
              <w:t>10.4. ПНС</w:t>
            </w:r>
            <w:r w:rsidRPr="00D03E89">
              <w:t>. Спиномозговые нервы.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C925F2" w:rsidRDefault="001A05E4" w:rsidP="00690F7E">
            <w:r>
              <w:t>10.5. ПНС</w:t>
            </w:r>
            <w:r w:rsidRPr="00C925F2">
              <w:t>. Вегетативная нервная система.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 w:val="restar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lastRenderedPageBreak/>
              <w:t>Раздел 1</w:t>
            </w:r>
            <w:r>
              <w:rPr>
                <w:b/>
                <w:bCs/>
              </w:rPr>
              <w:t>1</w:t>
            </w:r>
          </w:p>
        </w:tc>
        <w:tc>
          <w:tcPr>
            <w:tcW w:w="4450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</w:tr>
      <w:tr w:rsidR="001A05E4" w:rsidRPr="00225A01" w:rsidTr="00690F7E">
        <w:tc>
          <w:tcPr>
            <w:tcW w:w="550" w:type="pct"/>
            <w:gridSpan w:val="2"/>
            <w:vMerge/>
          </w:tcPr>
          <w:p w:rsidR="001A05E4" w:rsidRPr="00225A01" w:rsidRDefault="001A05E4" w:rsidP="00690F7E">
            <w:pPr>
              <w:jc w:val="center"/>
            </w:pPr>
          </w:p>
        </w:tc>
        <w:tc>
          <w:tcPr>
            <w:tcW w:w="3576" w:type="pct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25F2">
              <w:t>1</w:t>
            </w:r>
            <w:r>
              <w:t>1</w:t>
            </w:r>
            <w:r w:rsidRPr="00C925F2">
              <w:t>.1</w:t>
            </w:r>
            <w:r>
              <w:rPr>
                <w:sz w:val="22"/>
                <w:szCs w:val="22"/>
              </w:rPr>
              <w:t>С</w:t>
            </w:r>
            <w:r w:rsidRPr="00141833">
              <w:rPr>
                <w:sz w:val="22"/>
                <w:szCs w:val="22"/>
              </w:rPr>
              <w:t>енсорн</w:t>
            </w:r>
            <w:r>
              <w:rPr>
                <w:sz w:val="22"/>
                <w:szCs w:val="22"/>
              </w:rPr>
              <w:t>ые</w:t>
            </w:r>
            <w:r w:rsidRPr="00141833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141833">
              <w:rPr>
                <w:sz w:val="22"/>
                <w:szCs w:val="22"/>
              </w:rPr>
              <w:t>.</w:t>
            </w:r>
          </w:p>
        </w:tc>
        <w:tc>
          <w:tcPr>
            <w:tcW w:w="874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RPr="00225A01" w:rsidTr="00690F7E">
        <w:tc>
          <w:tcPr>
            <w:tcW w:w="4126" w:type="pct"/>
            <w:gridSpan w:val="3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41833">
              <w:rPr>
                <w:b/>
                <w:bCs/>
              </w:rPr>
              <w:t>Всего:</w:t>
            </w:r>
          </w:p>
        </w:tc>
        <w:tc>
          <w:tcPr>
            <w:tcW w:w="874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1A05E4" w:rsidRPr="00225A01" w:rsidTr="00690F7E">
        <w:tc>
          <w:tcPr>
            <w:tcW w:w="4126" w:type="pct"/>
            <w:gridSpan w:val="3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4183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74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41833">
              <w:rPr>
                <w:b/>
                <w:bCs/>
              </w:rPr>
              <w:t>0</w:t>
            </w:r>
          </w:p>
        </w:tc>
      </w:tr>
    </w:tbl>
    <w:p w:rsidR="001A05E4" w:rsidRDefault="001A05E4" w:rsidP="0089655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Практические занятия.</w:t>
      </w:r>
    </w:p>
    <w:tbl>
      <w:tblPr>
        <w:tblW w:w="47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067"/>
        <w:gridCol w:w="1533"/>
      </w:tblGrid>
      <w:tr w:rsidR="001A05E4" w:rsidRPr="006719B2" w:rsidTr="00690F7E">
        <w:tc>
          <w:tcPr>
            <w:tcW w:w="494" w:type="pct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 w:rsidRPr="006719B2">
              <w:rPr>
                <w:b/>
                <w:bCs/>
              </w:rPr>
              <w:t>Раздел</w:t>
            </w:r>
          </w:p>
        </w:tc>
        <w:tc>
          <w:tcPr>
            <w:tcW w:w="3703" w:type="pct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 w:rsidRPr="006719B2">
              <w:rPr>
                <w:b/>
                <w:bCs/>
              </w:rPr>
              <w:t xml:space="preserve"> тем</w:t>
            </w:r>
          </w:p>
        </w:tc>
        <w:tc>
          <w:tcPr>
            <w:tcW w:w="803" w:type="pct"/>
          </w:tcPr>
          <w:p w:rsidR="001A05E4" w:rsidRPr="006719B2" w:rsidRDefault="001A05E4" w:rsidP="00690F7E">
            <w:pPr>
              <w:jc w:val="center"/>
              <w:rPr>
                <w:b/>
                <w:bCs/>
              </w:rPr>
            </w:pPr>
            <w:r w:rsidRPr="006719B2">
              <w:rPr>
                <w:b/>
              </w:rPr>
              <w:t>Количество аудиторных часов</w:t>
            </w:r>
          </w:p>
        </w:tc>
      </w:tr>
      <w:tr w:rsidR="001A05E4" w:rsidTr="00690F7E">
        <w:tc>
          <w:tcPr>
            <w:tcW w:w="5000" w:type="pct"/>
            <w:gridSpan w:val="3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1 семестр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Раздел 1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</w:pPr>
            <w:r w:rsidRPr="00141833">
              <w:rPr>
                <w:b/>
                <w:bCs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1A05E4" w:rsidTr="00690F7E">
        <w:tc>
          <w:tcPr>
            <w:tcW w:w="494" w:type="pct"/>
            <w:vMerge/>
            <w:vAlign w:val="center"/>
          </w:tcPr>
          <w:p w:rsidR="001A05E4" w:rsidRPr="00141833" w:rsidRDefault="001A05E4" w:rsidP="00690F7E">
            <w:pPr>
              <w:rPr>
                <w:b/>
                <w:bCs/>
              </w:rPr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jc w:val="both"/>
            </w:pPr>
            <w:r w:rsidRPr="00141833">
              <w:rPr>
                <w:sz w:val="22"/>
                <w:szCs w:val="22"/>
              </w:rPr>
              <w:t>1. Цитология. Ткани.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2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Внутренняя среда организма. Кровь</w:t>
            </w:r>
          </w:p>
        </w:tc>
      </w:tr>
      <w:tr w:rsidR="001A05E4" w:rsidTr="00690F7E">
        <w:trPr>
          <w:trHeight w:val="363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</w:tcPr>
          <w:p w:rsidR="001A05E4" w:rsidRDefault="001A05E4" w:rsidP="00690F7E">
            <w:pPr>
              <w:numPr>
                <w:ilvl w:val="0"/>
                <w:numId w:val="29"/>
              </w:numPr>
              <w:tabs>
                <w:tab w:val="clear" w:pos="720"/>
                <w:tab w:val="num" w:pos="251"/>
              </w:tabs>
              <w:snapToGrid w:val="0"/>
              <w:ind w:left="251" w:hanging="251"/>
              <w:jc w:val="both"/>
            </w:pPr>
            <w:r w:rsidRPr="00141833">
              <w:rPr>
                <w:sz w:val="22"/>
                <w:szCs w:val="22"/>
              </w:rPr>
              <w:t xml:space="preserve">Кровь: свойства, состав. 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00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jc w:val="both"/>
            </w:pPr>
            <w:r w:rsidRPr="00141833">
              <w:rPr>
                <w:sz w:val="22"/>
                <w:szCs w:val="22"/>
              </w:rPr>
              <w:t>2.  Группы крови.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3</w:t>
            </w:r>
          </w:p>
        </w:tc>
        <w:tc>
          <w:tcPr>
            <w:tcW w:w="4506" w:type="pct"/>
            <w:gridSpan w:val="2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Процесс движения.</w:t>
            </w:r>
          </w:p>
        </w:tc>
      </w:tr>
      <w:tr w:rsidR="001A05E4" w:rsidTr="00690F7E">
        <w:trPr>
          <w:trHeight w:val="197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6719B2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6719B2">
              <w:rPr>
                <w:sz w:val="24"/>
                <w:szCs w:val="24"/>
              </w:rPr>
              <w:t>Общая остеология и синдесмология.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9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41833">
              <w:rPr>
                <w:sz w:val="22"/>
                <w:szCs w:val="22"/>
              </w:rPr>
              <w:t>Скелет туловища.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6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41833">
              <w:rPr>
                <w:sz w:val="24"/>
                <w:szCs w:val="24"/>
              </w:rPr>
              <w:t>Скелет конечностей и их поясов.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00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141833">
              <w:rPr>
                <w:sz w:val="24"/>
                <w:szCs w:val="24"/>
              </w:rPr>
              <w:t>Череп.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6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141833">
              <w:rPr>
                <w:sz w:val="22"/>
                <w:szCs w:val="22"/>
              </w:rPr>
              <w:t>Общая миология. Мышцы головы</w:t>
            </w:r>
            <w:r>
              <w:rPr>
                <w:sz w:val="22"/>
                <w:szCs w:val="22"/>
              </w:rPr>
              <w:t xml:space="preserve">, </w:t>
            </w:r>
            <w:r w:rsidRPr="00141833">
              <w:rPr>
                <w:sz w:val="22"/>
                <w:szCs w:val="22"/>
              </w:rPr>
              <w:t>шеи</w:t>
            </w:r>
            <w:r>
              <w:rPr>
                <w:sz w:val="22"/>
                <w:szCs w:val="22"/>
              </w:rPr>
              <w:t xml:space="preserve"> и туловища</w:t>
            </w:r>
            <w:r w:rsidRPr="00141833">
              <w:rPr>
                <w:sz w:val="22"/>
                <w:szCs w:val="22"/>
              </w:rPr>
              <w:t>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6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41833">
              <w:rPr>
                <w:sz w:val="22"/>
                <w:szCs w:val="22"/>
              </w:rPr>
              <w:t>Мышцы конечностей</w:t>
            </w:r>
            <w:r>
              <w:rPr>
                <w:sz w:val="22"/>
                <w:szCs w:val="22"/>
              </w:rPr>
              <w:t xml:space="preserve"> и их поясов</w:t>
            </w:r>
            <w:r w:rsidRPr="00141833">
              <w:rPr>
                <w:sz w:val="22"/>
                <w:szCs w:val="22"/>
              </w:rPr>
              <w:t>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4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Процесс пищеварения.</w:t>
            </w:r>
          </w:p>
        </w:tc>
      </w:tr>
      <w:tr w:rsidR="001A05E4" w:rsidTr="00690F7E">
        <w:trPr>
          <w:trHeight w:val="180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Default="001A05E4" w:rsidP="00690F7E">
            <w:pPr>
              <w:pStyle w:val="ae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6719B2">
              <w:rPr>
                <w:sz w:val="22"/>
                <w:szCs w:val="22"/>
              </w:rPr>
              <w:t>Процесс пищеварения. Органы верхнего отдела ЖКТ.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40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ind w:left="251"/>
              <w:jc w:val="both"/>
            </w:pPr>
            <w:r>
              <w:rPr>
                <w:sz w:val="22"/>
                <w:szCs w:val="22"/>
              </w:rPr>
              <w:t xml:space="preserve">  2.   </w:t>
            </w:r>
            <w:r w:rsidRPr="00141833">
              <w:rPr>
                <w:sz w:val="22"/>
                <w:szCs w:val="22"/>
              </w:rPr>
              <w:t xml:space="preserve">Процесс пищеварения. Органы среднего отдела </w:t>
            </w:r>
            <w:r>
              <w:rPr>
                <w:sz w:val="22"/>
                <w:szCs w:val="22"/>
              </w:rPr>
              <w:t>ЖКТ.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405"/>
        </w:trPr>
        <w:tc>
          <w:tcPr>
            <w:tcW w:w="494" w:type="pct"/>
            <w:vMerge/>
            <w:vAlign w:val="center"/>
          </w:tcPr>
          <w:p w:rsidR="001A05E4" w:rsidRDefault="001A05E4" w:rsidP="00690F7E"/>
        </w:tc>
        <w:tc>
          <w:tcPr>
            <w:tcW w:w="3703" w:type="pct"/>
            <w:vAlign w:val="center"/>
          </w:tcPr>
          <w:p w:rsidR="001A05E4" w:rsidRDefault="001A05E4" w:rsidP="00690F7E">
            <w:pPr>
              <w:ind w:left="251"/>
              <w:jc w:val="both"/>
            </w:pPr>
            <w:r>
              <w:rPr>
                <w:sz w:val="22"/>
                <w:szCs w:val="22"/>
              </w:rPr>
              <w:t xml:space="preserve">  3</w:t>
            </w:r>
            <w:r w:rsidRPr="00141833">
              <w:rPr>
                <w:sz w:val="22"/>
                <w:szCs w:val="22"/>
              </w:rPr>
              <w:t>.    Процесс пищеварения. Пищеварительные железы.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5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Процесс дыхания.</w:t>
            </w:r>
          </w:p>
        </w:tc>
      </w:tr>
      <w:tr w:rsidR="001A05E4" w:rsidTr="00690F7E">
        <w:trPr>
          <w:trHeight w:val="333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Default="001A05E4" w:rsidP="00690F7E">
            <w:pPr>
              <w:numPr>
                <w:ilvl w:val="0"/>
                <w:numId w:val="30"/>
              </w:numPr>
              <w:tabs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</w:pPr>
            <w:r>
              <w:t>Анатомия о</w:t>
            </w:r>
            <w:r w:rsidRPr="00141833">
              <w:rPr>
                <w:sz w:val="22"/>
                <w:szCs w:val="22"/>
              </w:rPr>
              <w:t>рган</w:t>
            </w:r>
            <w:r>
              <w:rPr>
                <w:sz w:val="22"/>
                <w:szCs w:val="22"/>
              </w:rPr>
              <w:t>ов</w:t>
            </w:r>
            <w:r w:rsidRPr="00141833">
              <w:rPr>
                <w:sz w:val="22"/>
                <w:szCs w:val="22"/>
              </w:rPr>
              <w:t xml:space="preserve"> дыхания.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81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numPr>
                <w:ilvl w:val="0"/>
                <w:numId w:val="30"/>
              </w:numPr>
              <w:tabs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</w:pPr>
            <w:r w:rsidRPr="00141833">
              <w:rPr>
                <w:sz w:val="22"/>
                <w:szCs w:val="22"/>
              </w:rPr>
              <w:t>Физиология дыхания.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70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tabs>
                <w:tab w:val="num" w:pos="251"/>
              </w:tabs>
              <w:ind w:left="251" w:hanging="251"/>
              <w:jc w:val="both"/>
            </w:pPr>
            <w:r w:rsidRPr="0014183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Итоговое занятие «ДС».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197" w:type="pct"/>
            <w:gridSpan w:val="2"/>
          </w:tcPr>
          <w:p w:rsidR="001A05E4" w:rsidRPr="00141833" w:rsidRDefault="001A05E4" w:rsidP="00690F7E">
            <w:pPr>
              <w:jc w:val="both"/>
              <w:rPr>
                <w:b/>
                <w:bCs/>
              </w:rPr>
            </w:pPr>
            <w:r w:rsidRPr="00141833">
              <w:rPr>
                <w:b/>
                <w:bCs/>
              </w:rPr>
              <w:t>Всего:</w:t>
            </w:r>
          </w:p>
        </w:tc>
        <w:tc>
          <w:tcPr>
            <w:tcW w:w="803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1A05E4" w:rsidTr="00690F7E">
        <w:tc>
          <w:tcPr>
            <w:tcW w:w="5000" w:type="pct"/>
            <w:gridSpan w:val="3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2 семестр</w:t>
            </w:r>
          </w:p>
        </w:tc>
      </w:tr>
      <w:tr w:rsidR="001A05E4" w:rsidTr="00690F7E">
        <w:trPr>
          <w:trHeight w:val="321"/>
        </w:trPr>
        <w:tc>
          <w:tcPr>
            <w:tcW w:w="494" w:type="pct"/>
            <w:vMerge w:val="restar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Раздел 6</w:t>
            </w:r>
          </w:p>
          <w:p w:rsidR="001A05E4" w:rsidRDefault="001A05E4" w:rsidP="00690F7E">
            <w:pPr>
              <w:jc w:val="center"/>
            </w:pP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Процесс выделения.</w:t>
            </w:r>
          </w:p>
        </w:tc>
      </w:tr>
      <w:tr w:rsidR="001A05E4" w:rsidTr="00690F7E">
        <w:trPr>
          <w:trHeight w:val="165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Default="001A05E4" w:rsidP="00690F7E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41833">
              <w:rPr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46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41833">
              <w:rPr>
                <w:sz w:val="22"/>
                <w:szCs w:val="22"/>
              </w:rPr>
              <w:t xml:space="preserve">       2.    Процесс выделения. М</w:t>
            </w:r>
            <w:r>
              <w:rPr>
                <w:sz w:val="22"/>
                <w:szCs w:val="22"/>
              </w:rPr>
              <w:t>ВП</w:t>
            </w:r>
            <w:r w:rsidRPr="00141833">
              <w:rPr>
                <w:sz w:val="22"/>
                <w:szCs w:val="22"/>
              </w:rPr>
              <w:t>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30"/>
        </w:trPr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Процесс репродукции.</w:t>
            </w:r>
          </w:p>
        </w:tc>
      </w:tr>
      <w:tr w:rsidR="001A05E4" w:rsidTr="00690F7E">
        <w:trPr>
          <w:trHeight w:val="294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1. Женская репродуктивная система.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30"/>
        </w:trPr>
        <w:tc>
          <w:tcPr>
            <w:tcW w:w="494" w:type="pct"/>
            <w:vMerge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2. Мужская репродуктивная система.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3703" w:type="pct"/>
          </w:tcPr>
          <w:p w:rsidR="001A05E4" w:rsidRPr="00141833" w:rsidRDefault="001A05E4" w:rsidP="00690F7E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141833">
              <w:rPr>
                <w:b/>
                <w:bCs/>
              </w:rPr>
              <w:t>Гуморальная регуляция функций.</w:t>
            </w:r>
          </w:p>
        </w:tc>
        <w:tc>
          <w:tcPr>
            <w:tcW w:w="803" w:type="pct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</w:p>
        </w:tc>
      </w:tr>
      <w:tr w:rsidR="001A05E4" w:rsidTr="00690F7E">
        <w:trPr>
          <w:trHeight w:val="371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widowControl w:val="0"/>
              <w:numPr>
                <w:ilvl w:val="0"/>
                <w:numId w:val="32"/>
              </w:numPr>
              <w:tabs>
                <w:tab w:val="clear" w:pos="720"/>
              </w:tabs>
              <w:ind w:left="440" w:hanging="502"/>
            </w:pPr>
            <w:r>
              <w:t>Неврогенная и  бранхиогенная группа ЖВС.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8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jc w:val="both"/>
            </w:pPr>
            <w:r w:rsidRPr="00141833">
              <w:rPr>
                <w:sz w:val="22"/>
                <w:szCs w:val="22"/>
              </w:rPr>
              <w:t xml:space="preserve">2.  </w:t>
            </w:r>
            <w:r>
              <w:t>Энтодермальная и мезодермальная группа ЖВС.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9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Процесс кровообращения.</w:t>
            </w:r>
          </w:p>
        </w:tc>
      </w:tr>
      <w:tr w:rsidR="001A05E4" w:rsidTr="00690F7E">
        <w:trPr>
          <w:trHeight w:val="25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widowControl w:val="0"/>
              <w:numPr>
                <w:ilvl w:val="0"/>
                <w:numId w:val="33"/>
              </w:numPr>
            </w:pPr>
            <w:r w:rsidRPr="00141833">
              <w:rPr>
                <w:sz w:val="22"/>
                <w:szCs w:val="22"/>
              </w:rPr>
              <w:t>Анатомия сердца.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50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3"/>
              </w:numPr>
            </w:pPr>
            <w:r w:rsidRPr="00141833">
              <w:rPr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4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Артерии головы, шеи и верхних  конечностей.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2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Артерии грудной и брюшной полостей, нижних  конечностей.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39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3"/>
              </w:numPr>
            </w:pPr>
            <w:r w:rsidRPr="00141833">
              <w:rPr>
                <w:sz w:val="22"/>
                <w:szCs w:val="22"/>
              </w:rPr>
              <w:t>Вены большого круга кровообращения.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97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jc w:val="both"/>
            </w:pPr>
            <w:r>
              <w:rPr>
                <w:sz w:val="22"/>
                <w:szCs w:val="22"/>
              </w:rPr>
              <w:t xml:space="preserve">      6.   Лимфатическая система.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57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jc w:val="both"/>
            </w:pPr>
            <w:r>
              <w:rPr>
                <w:sz w:val="22"/>
                <w:szCs w:val="22"/>
              </w:rPr>
              <w:t xml:space="preserve">      7.   Иммунитет.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Pr="005F1062" w:rsidRDefault="001A05E4" w:rsidP="00690F7E">
            <w:pPr>
              <w:jc w:val="center"/>
              <w:rPr>
                <w:b/>
              </w:rPr>
            </w:pPr>
            <w:r w:rsidRPr="005F1062">
              <w:rPr>
                <w:b/>
              </w:rPr>
              <w:t>Раздел 10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Нервная регуляция функций организма</w:t>
            </w:r>
          </w:p>
        </w:tc>
      </w:tr>
      <w:tr w:rsidR="001A05E4" w:rsidTr="00690F7E">
        <w:trPr>
          <w:trHeight w:val="210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widowControl w:val="0"/>
              <w:numPr>
                <w:ilvl w:val="0"/>
                <w:numId w:val="34"/>
              </w:numPr>
            </w:pPr>
            <w:r w:rsidRPr="00141833">
              <w:rPr>
                <w:sz w:val="22"/>
                <w:szCs w:val="22"/>
              </w:rPr>
              <w:t>Обцие вопросы строения и физиологии НС. ЦНС: спинной мозг.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8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4"/>
              </w:numPr>
            </w:pPr>
            <w:r w:rsidRPr="00141833">
              <w:rPr>
                <w:sz w:val="22"/>
                <w:szCs w:val="22"/>
              </w:rPr>
              <w:t xml:space="preserve">ЦНС: </w:t>
            </w:r>
            <w:r>
              <w:rPr>
                <w:sz w:val="22"/>
                <w:szCs w:val="22"/>
              </w:rPr>
              <w:t>головной</w:t>
            </w:r>
            <w:r w:rsidRPr="00141833">
              <w:rPr>
                <w:sz w:val="22"/>
                <w:szCs w:val="22"/>
              </w:rPr>
              <w:t xml:space="preserve"> мозг.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32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4"/>
              </w:numPr>
            </w:pPr>
            <w:r w:rsidRPr="00141833">
              <w:rPr>
                <w:sz w:val="22"/>
                <w:szCs w:val="22"/>
              </w:rPr>
              <w:t>ПНС: черепные нервы</w:t>
            </w:r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19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4"/>
              </w:numPr>
            </w:pPr>
            <w:r w:rsidRPr="00141833">
              <w:rPr>
                <w:sz w:val="22"/>
                <w:szCs w:val="22"/>
              </w:rPr>
              <w:t>ПНС:спинномозговые нервы.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55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widowControl w:val="0"/>
              <w:numPr>
                <w:ilvl w:val="0"/>
                <w:numId w:val="34"/>
              </w:numPr>
            </w:pPr>
            <w:r w:rsidRPr="00141833">
              <w:rPr>
                <w:sz w:val="22"/>
                <w:szCs w:val="22"/>
              </w:rPr>
              <w:t>ПНС: вегетативная нервная система.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94" w:type="pct"/>
            <w:vMerge w:val="restart"/>
          </w:tcPr>
          <w:p w:rsidR="001A05E4" w:rsidRDefault="001A05E4" w:rsidP="00690F7E">
            <w:pPr>
              <w:jc w:val="center"/>
            </w:pPr>
            <w:r w:rsidRPr="00141833">
              <w:rPr>
                <w:b/>
                <w:bCs/>
              </w:rPr>
              <w:t>Раздел 11</w:t>
            </w:r>
          </w:p>
        </w:tc>
        <w:tc>
          <w:tcPr>
            <w:tcW w:w="4506" w:type="pct"/>
            <w:gridSpan w:val="2"/>
          </w:tcPr>
          <w:p w:rsidR="001A05E4" w:rsidRPr="00D3265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Сенсорные системы.</w:t>
            </w:r>
          </w:p>
        </w:tc>
      </w:tr>
      <w:tr w:rsidR="001A05E4" w:rsidTr="00690F7E">
        <w:trPr>
          <w:trHeight w:val="347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Pr="00141833" w:rsidRDefault="001A05E4" w:rsidP="00690F7E">
            <w:pPr>
              <w:pStyle w:val="31"/>
              <w:numPr>
                <w:ilvl w:val="0"/>
                <w:numId w:val="3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41833">
              <w:rPr>
                <w:sz w:val="22"/>
                <w:szCs w:val="22"/>
              </w:rPr>
              <w:t>енсорн</w:t>
            </w:r>
            <w:r>
              <w:rPr>
                <w:sz w:val="22"/>
                <w:szCs w:val="22"/>
              </w:rPr>
              <w:t xml:space="preserve">ые </w:t>
            </w:r>
            <w:r w:rsidRPr="00141833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141833">
              <w:rPr>
                <w:sz w:val="22"/>
                <w:szCs w:val="22"/>
              </w:rPr>
              <w:t>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rPr>
          <w:trHeight w:val="239"/>
        </w:trPr>
        <w:tc>
          <w:tcPr>
            <w:tcW w:w="494" w:type="pct"/>
            <w:vMerge/>
            <w:vAlign w:val="center"/>
          </w:tcPr>
          <w:p w:rsidR="001A05E4" w:rsidRDefault="001A05E4" w:rsidP="00690F7E">
            <w:pPr>
              <w:jc w:val="center"/>
            </w:pPr>
          </w:p>
        </w:tc>
        <w:tc>
          <w:tcPr>
            <w:tcW w:w="3703" w:type="pct"/>
            <w:vAlign w:val="center"/>
          </w:tcPr>
          <w:p w:rsidR="001A05E4" w:rsidRDefault="001A05E4" w:rsidP="00690F7E">
            <w:pPr>
              <w:pStyle w:val="31"/>
              <w:numPr>
                <w:ilvl w:val="0"/>
                <w:numId w:val="3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 «органы чувств».</w:t>
            </w:r>
          </w:p>
        </w:tc>
        <w:tc>
          <w:tcPr>
            <w:tcW w:w="803" w:type="pct"/>
          </w:tcPr>
          <w:p w:rsidR="001A05E4" w:rsidRDefault="001A05E4" w:rsidP="00690F7E">
            <w:pPr>
              <w:jc w:val="center"/>
            </w:pPr>
            <w:r>
              <w:t>2</w:t>
            </w:r>
          </w:p>
        </w:tc>
      </w:tr>
      <w:tr w:rsidR="001A05E4" w:rsidTr="00690F7E">
        <w:tc>
          <w:tcPr>
            <w:tcW w:w="4197" w:type="pct"/>
            <w:gridSpan w:val="2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41833">
              <w:rPr>
                <w:b/>
                <w:bCs/>
              </w:rPr>
              <w:t>Всего:</w:t>
            </w:r>
          </w:p>
        </w:tc>
        <w:tc>
          <w:tcPr>
            <w:tcW w:w="803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1A05E4" w:rsidTr="00690F7E">
        <w:tc>
          <w:tcPr>
            <w:tcW w:w="4197" w:type="pct"/>
            <w:gridSpan w:val="2"/>
          </w:tcPr>
          <w:p w:rsidR="001A05E4" w:rsidRPr="00141833" w:rsidRDefault="001A05E4" w:rsidP="00690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4183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03" w:type="pct"/>
          </w:tcPr>
          <w:p w:rsidR="001A05E4" w:rsidRPr="00141833" w:rsidRDefault="001A05E4" w:rsidP="00690F7E">
            <w:pPr>
              <w:jc w:val="center"/>
              <w:rPr>
                <w:b/>
                <w:bCs/>
              </w:rPr>
            </w:pPr>
            <w:r w:rsidRPr="00141833">
              <w:rPr>
                <w:b/>
                <w:bCs/>
              </w:rPr>
              <w:t>70</w:t>
            </w:r>
          </w:p>
        </w:tc>
      </w:tr>
    </w:tbl>
    <w:p w:rsidR="001A05E4" w:rsidRPr="00D014B7" w:rsidRDefault="001A05E4" w:rsidP="0089655D">
      <w:pPr>
        <w:tabs>
          <w:tab w:val="left" w:pos="8445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A05E4" w:rsidRDefault="001A05E4" w:rsidP="0089655D"/>
    <w:p w:rsidR="001A05E4" w:rsidRDefault="001A05E4" w:rsidP="0089655D"/>
    <w:p w:rsidR="001A05E4" w:rsidRDefault="001A05E4" w:rsidP="0089655D"/>
    <w:p w:rsidR="001A05E4" w:rsidRDefault="001A05E4"/>
    <w:sectPr w:rsidR="001A05E4" w:rsidSect="00086CCD">
      <w:footerReference w:type="even" r:id="rId20"/>
      <w:footerReference w:type="default" r:id="rId21"/>
      <w:footerReference w:type="first" r:id="rId22"/>
      <w:footnotePr>
        <w:pos w:val="beneathText"/>
      </w:footnotePr>
      <w:pgSz w:w="11905" w:h="16837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6D" w:rsidRDefault="00161F6D" w:rsidP="00086CCD">
      <w:r>
        <w:separator/>
      </w:r>
    </w:p>
  </w:endnote>
  <w:endnote w:type="continuationSeparator" w:id="0">
    <w:p w:rsidR="00161F6D" w:rsidRDefault="00161F6D" w:rsidP="0008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61F6D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49" type="#_x0000_t202" style="position:absolute;margin-left:554.8pt;margin-top:798.6pt;width:4.8pt;height:8.65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" filled="f" stroked="f">
          <v:textbox style="mso-fit-shape-to-text:t" inset="0,0,0,0">
            <w:txbxContent>
              <w:p w:rsidR="001A05E4" w:rsidRDefault="00C37E1A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A05E4" w:rsidRPr="006719B2">
                  <w:rPr>
                    <w:rStyle w:val="af1"/>
                    <w:noProof/>
                  </w:rPr>
                  <w:t>26</w:t>
                </w:r>
                <w:r>
                  <w:rPr>
                    <w:rStyle w:val="af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61F6D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554.8pt;margin-top:798.6pt;width:4.8pt;height:8.6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" filled="f" stroked="f">
          <v:textbox style="mso-fit-shape-to-text:t" inset="0,0,0,0">
            <w:txbxContent>
              <w:p w:rsidR="001A05E4" w:rsidRDefault="00C37E1A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73462" w:rsidRPr="00573462">
                  <w:rPr>
                    <w:rStyle w:val="af1"/>
                    <w:noProof/>
                  </w:rPr>
                  <w:t>2</w:t>
                </w:r>
                <w:r>
                  <w:rPr>
                    <w:rStyle w:val="af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 w:rsidP="00C26EF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5E4" w:rsidRDefault="001A05E4" w:rsidP="00C26EF5">
    <w:pPr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 w:rsidP="00C26EF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462">
      <w:rPr>
        <w:rStyle w:val="a5"/>
        <w:noProof/>
      </w:rPr>
      <w:t>21</w:t>
    </w:r>
    <w:r>
      <w:rPr>
        <w:rStyle w:val="a5"/>
      </w:rPr>
      <w:fldChar w:fldCharType="end"/>
    </w:r>
  </w:p>
  <w:p w:rsidR="001A05E4" w:rsidRDefault="00161F6D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margin-left:773.1pt;margin-top:.05pt;width:11.95pt;height:13.7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" stroked="f">
          <v:fill opacity="0"/>
          <v:textbox inset="0,0,0,0">
            <w:txbxContent>
              <w:p w:rsidR="001A05E4" w:rsidRDefault="001A05E4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73462">
                  <w:rPr>
                    <w:rStyle w:val="a5"/>
                    <w:noProof/>
                  </w:rPr>
                  <w:t>21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 w:rsidP="00C26EF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5E4" w:rsidRDefault="001A05E4" w:rsidP="00C26EF5">
    <w:pPr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E4" w:rsidRDefault="001A05E4" w:rsidP="00C26EF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462">
      <w:rPr>
        <w:rStyle w:val="a5"/>
        <w:noProof/>
      </w:rPr>
      <w:t>28</w:t>
    </w:r>
    <w:r>
      <w:rPr>
        <w:rStyle w:val="a5"/>
      </w:rPr>
      <w:fldChar w:fldCharType="end"/>
    </w:r>
  </w:p>
  <w:p w:rsidR="001A05E4" w:rsidRDefault="00161F6D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2" type="#_x0000_t202" style="position:absolute;margin-left:540.65pt;margin-top:.05pt;width:11.9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" stroked="f">
          <v:fill opacity="0"/>
          <v:textbox inset="0,0,0,0">
            <w:txbxContent>
              <w:p w:rsidR="001A05E4" w:rsidRDefault="001A05E4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73462">
                  <w:rPr>
                    <w:rStyle w:val="a5"/>
                    <w:noProof/>
                  </w:rPr>
                  <w:t>28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6D" w:rsidRDefault="00161F6D" w:rsidP="00086CCD">
      <w:r>
        <w:separator/>
      </w:r>
    </w:p>
  </w:footnote>
  <w:footnote w:type="continuationSeparator" w:id="0">
    <w:p w:rsidR="00161F6D" w:rsidRDefault="00161F6D" w:rsidP="0008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</w:rPr>
    </w:lvl>
  </w:abstractNum>
  <w:abstractNum w:abstractNumId="4">
    <w:nsid w:val="0000000F"/>
    <w:multiLevelType w:val="singleLevel"/>
    <w:tmpl w:val="D534DBB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5">
    <w:nsid w:val="00000012"/>
    <w:multiLevelType w:val="multilevel"/>
    <w:tmpl w:val="9C44576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3"/>
    <w:multiLevelType w:val="multilevel"/>
    <w:tmpl w:val="288E2E7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14"/>
    <w:multiLevelType w:val="singleLevel"/>
    <w:tmpl w:val="1200C9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1">
    <w:nsid w:val="0000001D"/>
    <w:multiLevelType w:val="multilevel"/>
    <w:tmpl w:val="0000001D"/>
    <w:name w:val="WW8Num29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hAnsi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3">
    <w:nsid w:val="0F696138"/>
    <w:multiLevelType w:val="multilevel"/>
    <w:tmpl w:val="DA849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F6C424F"/>
    <w:multiLevelType w:val="hybridMultilevel"/>
    <w:tmpl w:val="AA1C7F5E"/>
    <w:lvl w:ilvl="0" w:tplc="20CCA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475C40"/>
    <w:multiLevelType w:val="hybridMultilevel"/>
    <w:tmpl w:val="112663A8"/>
    <w:lvl w:ilvl="0" w:tplc="F4201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73321E"/>
    <w:multiLevelType w:val="hybridMultilevel"/>
    <w:tmpl w:val="983226CA"/>
    <w:lvl w:ilvl="0" w:tplc="909A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305108"/>
    <w:multiLevelType w:val="hybridMultilevel"/>
    <w:tmpl w:val="3A24FF76"/>
    <w:lvl w:ilvl="0" w:tplc="3E36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226D1B"/>
    <w:multiLevelType w:val="multilevel"/>
    <w:tmpl w:val="F74A6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212B7"/>
    <w:multiLevelType w:val="hybridMultilevel"/>
    <w:tmpl w:val="F54AD044"/>
    <w:lvl w:ilvl="0" w:tplc="A180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6D6687"/>
    <w:multiLevelType w:val="hybridMultilevel"/>
    <w:tmpl w:val="5F62BB52"/>
    <w:lvl w:ilvl="0" w:tplc="CE1A307E">
      <w:start w:val="1"/>
      <w:numFmt w:val="decimal"/>
      <w:lvlText w:val="%1."/>
      <w:lvlJc w:val="left"/>
      <w:pPr>
        <w:tabs>
          <w:tab w:val="num" w:pos="1230"/>
        </w:tabs>
        <w:ind w:left="1230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2">
    <w:nsid w:val="4BE724AA"/>
    <w:multiLevelType w:val="hybridMultilevel"/>
    <w:tmpl w:val="9BFEF19C"/>
    <w:lvl w:ilvl="0" w:tplc="AA982736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284CA2"/>
    <w:multiLevelType w:val="hybridMultilevel"/>
    <w:tmpl w:val="F49CAB5A"/>
    <w:name w:val="WW8Num242222"/>
    <w:lvl w:ilvl="0" w:tplc="2A7E6F0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3C1626"/>
    <w:multiLevelType w:val="hybridMultilevel"/>
    <w:tmpl w:val="C5ACF310"/>
    <w:name w:val="WW8Num2423"/>
    <w:lvl w:ilvl="0" w:tplc="000000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E87DF5"/>
    <w:multiLevelType w:val="hybridMultilevel"/>
    <w:tmpl w:val="8FBA63AA"/>
    <w:lvl w:ilvl="0" w:tplc="04E2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9F6A6C"/>
    <w:multiLevelType w:val="hybridMultilevel"/>
    <w:tmpl w:val="B2060BCC"/>
    <w:lvl w:ilvl="0" w:tplc="5E7C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1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A52E16"/>
    <w:multiLevelType w:val="hybridMultilevel"/>
    <w:tmpl w:val="DFC41170"/>
    <w:lvl w:ilvl="0" w:tplc="3032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F37B53"/>
    <w:multiLevelType w:val="hybridMultilevel"/>
    <w:tmpl w:val="EFD080C0"/>
    <w:name w:val="WW8Num24222"/>
    <w:lvl w:ilvl="0" w:tplc="34EE1A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6872D0"/>
    <w:multiLevelType w:val="hybridMultilevel"/>
    <w:tmpl w:val="D8107232"/>
    <w:lvl w:ilvl="0" w:tplc="3832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6A2BB6"/>
    <w:multiLevelType w:val="hybridMultilevel"/>
    <w:tmpl w:val="CBFE4E24"/>
    <w:lvl w:ilvl="0" w:tplc="79C0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7F2B81"/>
    <w:multiLevelType w:val="hybridMultilevel"/>
    <w:tmpl w:val="1FE6FDBC"/>
    <w:lvl w:ilvl="0" w:tplc="4D8C4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21346"/>
    <w:multiLevelType w:val="hybridMultilevel"/>
    <w:tmpl w:val="80CCA3DC"/>
    <w:lvl w:ilvl="0" w:tplc="D80C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52C70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4"/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7"/>
  </w:num>
  <w:num w:numId="16">
    <w:abstractNumId w:val="28"/>
  </w:num>
  <w:num w:numId="17">
    <w:abstractNumId w:val="21"/>
  </w:num>
  <w:num w:numId="18">
    <w:abstractNumId w:val="23"/>
  </w:num>
  <w:num w:numId="19">
    <w:abstractNumId w:val="26"/>
  </w:num>
  <w:num w:numId="20">
    <w:abstractNumId w:val="3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9"/>
  </w:num>
  <w:num w:numId="26">
    <w:abstractNumId w:val="13"/>
  </w:num>
  <w:num w:numId="27">
    <w:abstractNumId w:val="1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55D"/>
    <w:rsid w:val="00004C08"/>
    <w:rsid w:val="00033B4E"/>
    <w:rsid w:val="000421CB"/>
    <w:rsid w:val="00046C04"/>
    <w:rsid w:val="000535B4"/>
    <w:rsid w:val="0006089C"/>
    <w:rsid w:val="00072255"/>
    <w:rsid w:val="00086CCD"/>
    <w:rsid w:val="000B2E9A"/>
    <w:rsid w:val="000B4E2C"/>
    <w:rsid w:val="000C23D7"/>
    <w:rsid w:val="000D7BE3"/>
    <w:rsid w:val="000F207C"/>
    <w:rsid w:val="0012367B"/>
    <w:rsid w:val="00141833"/>
    <w:rsid w:val="0015452C"/>
    <w:rsid w:val="00161F6D"/>
    <w:rsid w:val="00171E76"/>
    <w:rsid w:val="0017256E"/>
    <w:rsid w:val="00186FC8"/>
    <w:rsid w:val="001A05E4"/>
    <w:rsid w:val="001A33A8"/>
    <w:rsid w:val="002132DE"/>
    <w:rsid w:val="00225359"/>
    <w:rsid w:val="00225A01"/>
    <w:rsid w:val="002344E5"/>
    <w:rsid w:val="00243BD9"/>
    <w:rsid w:val="00252BB1"/>
    <w:rsid w:val="002828C1"/>
    <w:rsid w:val="002A4BF7"/>
    <w:rsid w:val="002B4273"/>
    <w:rsid w:val="002B7598"/>
    <w:rsid w:val="002C5F28"/>
    <w:rsid w:val="002E0007"/>
    <w:rsid w:val="002F76F2"/>
    <w:rsid w:val="0031232A"/>
    <w:rsid w:val="003238A8"/>
    <w:rsid w:val="00325C4B"/>
    <w:rsid w:val="003573D5"/>
    <w:rsid w:val="00393DEE"/>
    <w:rsid w:val="003C18EB"/>
    <w:rsid w:val="0047677C"/>
    <w:rsid w:val="00481ACC"/>
    <w:rsid w:val="004D5DC9"/>
    <w:rsid w:val="004D700C"/>
    <w:rsid w:val="004F7E68"/>
    <w:rsid w:val="005070DB"/>
    <w:rsid w:val="005268F7"/>
    <w:rsid w:val="00573462"/>
    <w:rsid w:val="005877A0"/>
    <w:rsid w:val="005C3268"/>
    <w:rsid w:val="005C6A2A"/>
    <w:rsid w:val="005C7222"/>
    <w:rsid w:val="005F1062"/>
    <w:rsid w:val="00603109"/>
    <w:rsid w:val="0061308A"/>
    <w:rsid w:val="00625729"/>
    <w:rsid w:val="00631665"/>
    <w:rsid w:val="00645AFE"/>
    <w:rsid w:val="00657993"/>
    <w:rsid w:val="00660A78"/>
    <w:rsid w:val="006719B2"/>
    <w:rsid w:val="00690F7E"/>
    <w:rsid w:val="006A5A68"/>
    <w:rsid w:val="006B7CCA"/>
    <w:rsid w:val="006C314D"/>
    <w:rsid w:val="00756F11"/>
    <w:rsid w:val="0077200C"/>
    <w:rsid w:val="007739E9"/>
    <w:rsid w:val="007B6FFA"/>
    <w:rsid w:val="00804089"/>
    <w:rsid w:val="00837054"/>
    <w:rsid w:val="00864BAF"/>
    <w:rsid w:val="0089655D"/>
    <w:rsid w:val="008E0EFA"/>
    <w:rsid w:val="00905E5F"/>
    <w:rsid w:val="00911479"/>
    <w:rsid w:val="009163EC"/>
    <w:rsid w:val="00934DEC"/>
    <w:rsid w:val="0093622F"/>
    <w:rsid w:val="00937D3B"/>
    <w:rsid w:val="00952F9A"/>
    <w:rsid w:val="00960C12"/>
    <w:rsid w:val="00973756"/>
    <w:rsid w:val="00983BA2"/>
    <w:rsid w:val="009A6A52"/>
    <w:rsid w:val="009F1C18"/>
    <w:rsid w:val="009F629D"/>
    <w:rsid w:val="009F6728"/>
    <w:rsid w:val="00A10ADC"/>
    <w:rsid w:val="00A41B0D"/>
    <w:rsid w:val="00A43928"/>
    <w:rsid w:val="00A65451"/>
    <w:rsid w:val="00A81207"/>
    <w:rsid w:val="00A96B3F"/>
    <w:rsid w:val="00AA2C01"/>
    <w:rsid w:val="00AB0D89"/>
    <w:rsid w:val="00B123A2"/>
    <w:rsid w:val="00B23CF9"/>
    <w:rsid w:val="00B27A8F"/>
    <w:rsid w:val="00B711E9"/>
    <w:rsid w:val="00B8410C"/>
    <w:rsid w:val="00BB4422"/>
    <w:rsid w:val="00BC04EA"/>
    <w:rsid w:val="00C26EF5"/>
    <w:rsid w:val="00C37E1A"/>
    <w:rsid w:val="00C925F2"/>
    <w:rsid w:val="00C951CD"/>
    <w:rsid w:val="00C9537D"/>
    <w:rsid w:val="00CB7726"/>
    <w:rsid w:val="00D014B7"/>
    <w:rsid w:val="00D03E89"/>
    <w:rsid w:val="00D10F4C"/>
    <w:rsid w:val="00D32653"/>
    <w:rsid w:val="00D40E8B"/>
    <w:rsid w:val="00D97C40"/>
    <w:rsid w:val="00DA26C0"/>
    <w:rsid w:val="00DB1B2C"/>
    <w:rsid w:val="00DB564D"/>
    <w:rsid w:val="00DE3148"/>
    <w:rsid w:val="00DE3FA1"/>
    <w:rsid w:val="00DF13DB"/>
    <w:rsid w:val="00DF681A"/>
    <w:rsid w:val="00E13A70"/>
    <w:rsid w:val="00E23EB2"/>
    <w:rsid w:val="00E84AD6"/>
    <w:rsid w:val="00F137BF"/>
    <w:rsid w:val="00F47247"/>
    <w:rsid w:val="00F7034D"/>
    <w:rsid w:val="00F80278"/>
    <w:rsid w:val="00F844B7"/>
    <w:rsid w:val="00F909C3"/>
    <w:rsid w:val="00FE380C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655D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655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3z0">
    <w:name w:val="WW8Num3z0"/>
    <w:uiPriority w:val="99"/>
    <w:rsid w:val="0089655D"/>
  </w:style>
  <w:style w:type="character" w:customStyle="1" w:styleId="WW8Num4z0">
    <w:name w:val="WW8Num4z0"/>
    <w:uiPriority w:val="99"/>
    <w:rsid w:val="0089655D"/>
  </w:style>
  <w:style w:type="character" w:customStyle="1" w:styleId="WW8Num5z0">
    <w:name w:val="WW8Num5z0"/>
    <w:uiPriority w:val="99"/>
    <w:rsid w:val="0089655D"/>
    <w:rPr>
      <w:rFonts w:ascii="Times New Roman" w:hAnsi="Times New Roman"/>
    </w:rPr>
  </w:style>
  <w:style w:type="character" w:customStyle="1" w:styleId="WW8Num6z0">
    <w:name w:val="WW8Num6z0"/>
    <w:uiPriority w:val="99"/>
    <w:rsid w:val="0089655D"/>
  </w:style>
  <w:style w:type="character" w:customStyle="1" w:styleId="WW8Num7z0">
    <w:name w:val="WW8Num7z0"/>
    <w:uiPriority w:val="99"/>
    <w:rsid w:val="0089655D"/>
    <w:rPr>
      <w:b/>
    </w:rPr>
  </w:style>
  <w:style w:type="character" w:customStyle="1" w:styleId="WW8Num8z0">
    <w:name w:val="WW8Num8z0"/>
    <w:uiPriority w:val="99"/>
    <w:rsid w:val="0089655D"/>
  </w:style>
  <w:style w:type="character" w:customStyle="1" w:styleId="WW8Num9z0">
    <w:name w:val="WW8Num9z0"/>
    <w:uiPriority w:val="99"/>
    <w:rsid w:val="0089655D"/>
  </w:style>
  <w:style w:type="character" w:customStyle="1" w:styleId="WW8Num10z0">
    <w:name w:val="WW8Num10z0"/>
    <w:uiPriority w:val="99"/>
    <w:rsid w:val="0089655D"/>
  </w:style>
  <w:style w:type="character" w:customStyle="1" w:styleId="WW8Num11z0">
    <w:name w:val="WW8Num11z0"/>
    <w:uiPriority w:val="99"/>
    <w:rsid w:val="0089655D"/>
    <w:rPr>
      <w:rFonts w:ascii="Times New Roman" w:hAnsi="Times New Roman"/>
    </w:rPr>
  </w:style>
  <w:style w:type="character" w:customStyle="1" w:styleId="WW8Num12z0">
    <w:name w:val="WW8Num12z0"/>
    <w:uiPriority w:val="99"/>
    <w:rsid w:val="0089655D"/>
  </w:style>
  <w:style w:type="character" w:customStyle="1" w:styleId="WW8Num13z0">
    <w:name w:val="WW8Num13z0"/>
    <w:uiPriority w:val="99"/>
    <w:rsid w:val="0089655D"/>
  </w:style>
  <w:style w:type="character" w:customStyle="1" w:styleId="WW8Num14z0">
    <w:name w:val="WW8Num14z0"/>
    <w:uiPriority w:val="99"/>
    <w:rsid w:val="0089655D"/>
  </w:style>
  <w:style w:type="character" w:customStyle="1" w:styleId="WW8Num15z0">
    <w:name w:val="WW8Num15z0"/>
    <w:uiPriority w:val="99"/>
    <w:rsid w:val="0089655D"/>
  </w:style>
  <w:style w:type="character" w:customStyle="1" w:styleId="WW8Num16z0">
    <w:name w:val="WW8Num16z0"/>
    <w:uiPriority w:val="99"/>
    <w:rsid w:val="0089655D"/>
  </w:style>
  <w:style w:type="character" w:customStyle="1" w:styleId="WW8Num17z0">
    <w:name w:val="WW8Num17z0"/>
    <w:uiPriority w:val="99"/>
    <w:rsid w:val="0089655D"/>
  </w:style>
  <w:style w:type="character" w:customStyle="1" w:styleId="WW8Num18z0">
    <w:name w:val="WW8Num18z0"/>
    <w:uiPriority w:val="99"/>
    <w:rsid w:val="0089655D"/>
  </w:style>
  <w:style w:type="character" w:customStyle="1" w:styleId="WW8Num19z0">
    <w:name w:val="WW8Num19z0"/>
    <w:uiPriority w:val="99"/>
    <w:rsid w:val="0089655D"/>
  </w:style>
  <w:style w:type="character" w:customStyle="1" w:styleId="WW8Num20z0">
    <w:name w:val="WW8Num20z0"/>
    <w:uiPriority w:val="99"/>
    <w:rsid w:val="0089655D"/>
  </w:style>
  <w:style w:type="character" w:customStyle="1" w:styleId="WW8Num21z0">
    <w:name w:val="WW8Num21z0"/>
    <w:uiPriority w:val="99"/>
    <w:rsid w:val="0089655D"/>
  </w:style>
  <w:style w:type="character" w:customStyle="1" w:styleId="WW8Num23z0">
    <w:name w:val="WW8Num23z0"/>
    <w:uiPriority w:val="99"/>
    <w:rsid w:val="0089655D"/>
  </w:style>
  <w:style w:type="character" w:customStyle="1" w:styleId="WW8Num24z0">
    <w:name w:val="WW8Num24z0"/>
    <w:uiPriority w:val="99"/>
    <w:rsid w:val="0089655D"/>
  </w:style>
  <w:style w:type="character" w:customStyle="1" w:styleId="WW8Num25z0">
    <w:name w:val="WW8Num25z0"/>
    <w:uiPriority w:val="99"/>
    <w:rsid w:val="0089655D"/>
  </w:style>
  <w:style w:type="character" w:customStyle="1" w:styleId="WW8Num26z0">
    <w:name w:val="WW8Num26z0"/>
    <w:uiPriority w:val="99"/>
    <w:rsid w:val="0089655D"/>
  </w:style>
  <w:style w:type="character" w:customStyle="1" w:styleId="WW8Num27z0">
    <w:name w:val="WW8Num27z0"/>
    <w:uiPriority w:val="99"/>
    <w:rsid w:val="0089655D"/>
  </w:style>
  <w:style w:type="character" w:customStyle="1" w:styleId="WW8Num28z0">
    <w:name w:val="WW8Num28z0"/>
    <w:uiPriority w:val="99"/>
    <w:rsid w:val="0089655D"/>
    <w:rPr>
      <w:rFonts w:ascii="Times New Roman" w:hAnsi="Times New Roman"/>
    </w:rPr>
  </w:style>
  <w:style w:type="character" w:customStyle="1" w:styleId="WW8Num29z0">
    <w:name w:val="WW8Num29z0"/>
    <w:uiPriority w:val="99"/>
    <w:rsid w:val="0089655D"/>
  </w:style>
  <w:style w:type="character" w:customStyle="1" w:styleId="WW8Num29z1">
    <w:name w:val="WW8Num29z1"/>
    <w:uiPriority w:val="99"/>
    <w:rsid w:val="0089655D"/>
    <w:rPr>
      <w:rFonts w:ascii="Courier New" w:hAnsi="Courier New"/>
    </w:rPr>
  </w:style>
  <w:style w:type="character" w:customStyle="1" w:styleId="WW8Num29z2">
    <w:name w:val="WW8Num29z2"/>
    <w:uiPriority w:val="99"/>
    <w:rsid w:val="0089655D"/>
    <w:rPr>
      <w:rFonts w:ascii="Wingdings" w:hAnsi="Wingdings"/>
    </w:rPr>
  </w:style>
  <w:style w:type="character" w:customStyle="1" w:styleId="WW8Num29z3">
    <w:name w:val="WW8Num29z3"/>
    <w:uiPriority w:val="99"/>
    <w:rsid w:val="0089655D"/>
    <w:rPr>
      <w:rFonts w:ascii="Symbol" w:hAnsi="Symbol"/>
    </w:rPr>
  </w:style>
  <w:style w:type="character" w:customStyle="1" w:styleId="WW8Num30z0">
    <w:name w:val="WW8Num30z0"/>
    <w:uiPriority w:val="99"/>
    <w:rsid w:val="0089655D"/>
  </w:style>
  <w:style w:type="character" w:customStyle="1" w:styleId="WW8Num31z0">
    <w:name w:val="WW8Num31z0"/>
    <w:uiPriority w:val="99"/>
    <w:rsid w:val="0089655D"/>
  </w:style>
  <w:style w:type="character" w:customStyle="1" w:styleId="WW8Num32z0">
    <w:name w:val="WW8Num32z0"/>
    <w:uiPriority w:val="99"/>
    <w:rsid w:val="0089655D"/>
  </w:style>
  <w:style w:type="character" w:customStyle="1" w:styleId="WW8Num33z0">
    <w:name w:val="WW8Num33z0"/>
    <w:uiPriority w:val="99"/>
    <w:rsid w:val="0089655D"/>
  </w:style>
  <w:style w:type="character" w:customStyle="1" w:styleId="Absatz-Standardschriftart">
    <w:name w:val="Absatz-Standardschriftart"/>
    <w:uiPriority w:val="99"/>
    <w:rsid w:val="0089655D"/>
  </w:style>
  <w:style w:type="character" w:customStyle="1" w:styleId="WW8Num2z0">
    <w:name w:val="WW8Num2z0"/>
    <w:uiPriority w:val="99"/>
    <w:rsid w:val="0089655D"/>
  </w:style>
  <w:style w:type="character" w:customStyle="1" w:styleId="WW8Num5z1">
    <w:name w:val="WW8Num5z1"/>
    <w:uiPriority w:val="99"/>
    <w:rsid w:val="0089655D"/>
    <w:rPr>
      <w:rFonts w:ascii="Courier New" w:hAnsi="Courier New"/>
    </w:rPr>
  </w:style>
  <w:style w:type="character" w:customStyle="1" w:styleId="WW8Num5z2">
    <w:name w:val="WW8Num5z2"/>
    <w:uiPriority w:val="99"/>
    <w:rsid w:val="0089655D"/>
    <w:rPr>
      <w:rFonts w:ascii="Wingdings" w:hAnsi="Wingdings"/>
    </w:rPr>
  </w:style>
  <w:style w:type="character" w:customStyle="1" w:styleId="WW8Num5z3">
    <w:name w:val="WW8Num5z3"/>
    <w:uiPriority w:val="99"/>
    <w:rsid w:val="0089655D"/>
    <w:rPr>
      <w:rFonts w:ascii="Symbol" w:hAnsi="Symbol"/>
    </w:rPr>
  </w:style>
  <w:style w:type="character" w:customStyle="1" w:styleId="WW8Num11z1">
    <w:name w:val="WW8Num11z1"/>
    <w:uiPriority w:val="99"/>
    <w:rsid w:val="0089655D"/>
    <w:rPr>
      <w:rFonts w:ascii="Courier New" w:hAnsi="Courier New"/>
    </w:rPr>
  </w:style>
  <w:style w:type="character" w:customStyle="1" w:styleId="WW8Num11z2">
    <w:name w:val="WW8Num11z2"/>
    <w:uiPriority w:val="99"/>
    <w:rsid w:val="0089655D"/>
    <w:rPr>
      <w:rFonts w:ascii="Wingdings" w:hAnsi="Wingdings"/>
    </w:rPr>
  </w:style>
  <w:style w:type="character" w:customStyle="1" w:styleId="WW8Num11z3">
    <w:name w:val="WW8Num11z3"/>
    <w:uiPriority w:val="99"/>
    <w:rsid w:val="0089655D"/>
    <w:rPr>
      <w:rFonts w:ascii="Symbol" w:hAnsi="Symbol"/>
    </w:rPr>
  </w:style>
  <w:style w:type="character" w:customStyle="1" w:styleId="WW8Num22z0">
    <w:name w:val="WW8Num22z0"/>
    <w:uiPriority w:val="99"/>
    <w:rsid w:val="0089655D"/>
  </w:style>
  <w:style w:type="character" w:customStyle="1" w:styleId="WW8Num28z1">
    <w:name w:val="WW8Num28z1"/>
    <w:uiPriority w:val="99"/>
    <w:rsid w:val="0089655D"/>
    <w:rPr>
      <w:rFonts w:ascii="Courier New" w:hAnsi="Courier New"/>
    </w:rPr>
  </w:style>
  <w:style w:type="character" w:customStyle="1" w:styleId="WW8Num28z2">
    <w:name w:val="WW8Num28z2"/>
    <w:uiPriority w:val="99"/>
    <w:rsid w:val="0089655D"/>
    <w:rPr>
      <w:rFonts w:ascii="Wingdings" w:hAnsi="Wingdings"/>
    </w:rPr>
  </w:style>
  <w:style w:type="character" w:customStyle="1" w:styleId="WW8Num28z3">
    <w:name w:val="WW8Num28z3"/>
    <w:uiPriority w:val="99"/>
    <w:rsid w:val="0089655D"/>
    <w:rPr>
      <w:rFonts w:ascii="Symbol" w:hAnsi="Symbol"/>
    </w:rPr>
  </w:style>
  <w:style w:type="character" w:customStyle="1" w:styleId="11">
    <w:name w:val="Основной шрифт абзаца1"/>
    <w:uiPriority w:val="99"/>
    <w:rsid w:val="0089655D"/>
  </w:style>
  <w:style w:type="character" w:styleId="a3">
    <w:name w:val="Strong"/>
    <w:uiPriority w:val="99"/>
    <w:qFormat/>
    <w:rsid w:val="0089655D"/>
    <w:rPr>
      <w:rFonts w:cs="Times New Roman"/>
      <w:b/>
    </w:rPr>
  </w:style>
  <w:style w:type="character" w:customStyle="1" w:styleId="a4">
    <w:name w:val="Нижний колонтитул Знак"/>
    <w:uiPriority w:val="99"/>
    <w:rsid w:val="0089655D"/>
    <w:rPr>
      <w:sz w:val="24"/>
      <w:lang w:val="ru-RU" w:eastAsia="ar-SA" w:bidi="ar-SA"/>
    </w:rPr>
  </w:style>
  <w:style w:type="character" w:styleId="a5">
    <w:name w:val="page number"/>
    <w:uiPriority w:val="99"/>
    <w:semiHidden/>
    <w:rsid w:val="0089655D"/>
    <w:rPr>
      <w:rFonts w:cs="Times New Roman"/>
    </w:rPr>
  </w:style>
  <w:style w:type="paragraph" w:styleId="a6">
    <w:name w:val="Normal (Web)"/>
    <w:basedOn w:val="a"/>
    <w:uiPriority w:val="99"/>
    <w:rsid w:val="0089655D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89655D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rsid w:val="0089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89655D"/>
    <w:rPr>
      <w:rFonts w:ascii="Tahoma" w:hAnsi="Tahoma" w:cs="Tahoma"/>
      <w:sz w:val="16"/>
      <w:szCs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89655D"/>
    <w:pPr>
      <w:spacing w:after="120" w:line="480" w:lineRule="auto"/>
    </w:pPr>
  </w:style>
  <w:style w:type="paragraph" w:styleId="a9">
    <w:name w:val="annotation text"/>
    <w:basedOn w:val="a"/>
    <w:link w:val="aa"/>
    <w:uiPriority w:val="99"/>
    <w:semiHidden/>
    <w:rsid w:val="0089655D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8965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annotation subject"/>
    <w:basedOn w:val="12"/>
    <w:next w:val="12"/>
    <w:link w:val="ac"/>
    <w:uiPriority w:val="99"/>
    <w:rsid w:val="0089655D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89655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Текст примечания1"/>
    <w:basedOn w:val="a"/>
    <w:uiPriority w:val="99"/>
    <w:rsid w:val="0089655D"/>
    <w:rPr>
      <w:sz w:val="20"/>
      <w:szCs w:val="20"/>
    </w:rPr>
  </w:style>
  <w:style w:type="paragraph" w:styleId="ad">
    <w:name w:val="footer"/>
    <w:basedOn w:val="a"/>
    <w:link w:val="13"/>
    <w:uiPriority w:val="99"/>
    <w:semiHidden/>
    <w:rsid w:val="0089655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d"/>
    <w:uiPriority w:val="99"/>
    <w:semiHidden/>
    <w:locked/>
    <w:rsid w:val="0089655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9655D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uiPriority w:val="99"/>
    <w:rsid w:val="0089655D"/>
    <w:pPr>
      <w:suppressAutoHyphens/>
    </w:pPr>
    <w:rPr>
      <w:rFonts w:ascii="Times New Roman" w:hAnsi="Times New Roman"/>
      <w:lang w:eastAsia="ar-SA"/>
    </w:rPr>
  </w:style>
  <w:style w:type="paragraph" w:styleId="ae">
    <w:name w:val="List Paragraph"/>
    <w:basedOn w:val="a"/>
    <w:uiPriority w:val="99"/>
    <w:qFormat/>
    <w:rsid w:val="0089655D"/>
    <w:pPr>
      <w:ind w:left="720"/>
    </w:pPr>
    <w:rPr>
      <w:sz w:val="28"/>
      <w:szCs w:val="20"/>
    </w:rPr>
  </w:style>
  <w:style w:type="character" w:styleId="af">
    <w:name w:val="Hyperlink"/>
    <w:uiPriority w:val="99"/>
    <w:rsid w:val="0089655D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uiPriority w:val="99"/>
    <w:rsid w:val="0089655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89655D"/>
    <w:pPr>
      <w:widowControl w:val="0"/>
      <w:suppressAutoHyphens w:val="0"/>
      <w:autoSpaceDE w:val="0"/>
      <w:autoSpaceDN w:val="0"/>
      <w:adjustRightInd w:val="0"/>
      <w:spacing w:line="326" w:lineRule="exact"/>
      <w:ind w:firstLine="542"/>
      <w:jc w:val="both"/>
    </w:pPr>
    <w:rPr>
      <w:rFonts w:ascii="Arial Unicode MS" w:eastAsia="Arial Unicode MS" w:hAnsi="Calibri" w:cs="Arial Unicode MS"/>
      <w:lang w:eastAsia="ru-RU"/>
    </w:rPr>
  </w:style>
  <w:style w:type="character" w:customStyle="1" w:styleId="FontStyle68">
    <w:name w:val="Font Style68"/>
    <w:uiPriority w:val="99"/>
    <w:rsid w:val="0089655D"/>
    <w:rPr>
      <w:rFonts w:ascii="Arial Unicode MS" w:eastAsia="Arial Unicode MS" w:hAnsi="Arial Unicode MS" w:cs="Arial Unicode MS"/>
      <w:sz w:val="30"/>
      <w:szCs w:val="30"/>
    </w:rPr>
  </w:style>
  <w:style w:type="character" w:customStyle="1" w:styleId="FontStyle75">
    <w:name w:val="Font Style75"/>
    <w:uiPriority w:val="99"/>
    <w:rsid w:val="0089655D"/>
    <w:rPr>
      <w:rFonts w:ascii="Times New Roman" w:hAnsi="Times New Roman" w:cs="Times New Roman"/>
      <w:spacing w:val="10"/>
      <w:sz w:val="32"/>
      <w:szCs w:val="32"/>
    </w:rPr>
  </w:style>
  <w:style w:type="character" w:customStyle="1" w:styleId="5">
    <w:name w:val="Заголовок №5_"/>
    <w:link w:val="50"/>
    <w:uiPriority w:val="99"/>
    <w:locked/>
    <w:rsid w:val="0089655D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9655D"/>
    <w:pPr>
      <w:widowControl w:val="0"/>
      <w:shd w:val="clear" w:color="auto" w:fill="FFFFFF"/>
      <w:suppressAutoHyphens w:val="0"/>
      <w:spacing w:after="60" w:line="240" w:lineRule="atLeast"/>
      <w:jc w:val="both"/>
      <w:outlineLvl w:val="4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af0">
    <w:name w:val="Колонтитул_"/>
    <w:link w:val="16"/>
    <w:uiPriority w:val="99"/>
    <w:locked/>
    <w:rsid w:val="0089655D"/>
    <w:rPr>
      <w:rFonts w:cs="Times New Roman"/>
      <w:b/>
      <w:bCs/>
      <w:shd w:val="clear" w:color="auto" w:fill="FFFFFF"/>
    </w:rPr>
  </w:style>
  <w:style w:type="paragraph" w:customStyle="1" w:styleId="16">
    <w:name w:val="Колонтитул1"/>
    <w:basedOn w:val="a"/>
    <w:link w:val="af0"/>
    <w:uiPriority w:val="99"/>
    <w:rsid w:val="0089655D"/>
    <w:pPr>
      <w:widowControl w:val="0"/>
      <w:shd w:val="clear" w:color="auto" w:fill="FFFFFF"/>
      <w:suppressAutoHyphens w:val="0"/>
      <w:spacing w:line="240" w:lineRule="atLeast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10"/>
    <w:uiPriority w:val="99"/>
    <w:locked/>
    <w:rsid w:val="0089655D"/>
    <w:rPr>
      <w:rFonts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"/>
    <w:uiPriority w:val="99"/>
    <w:rsid w:val="0089655D"/>
    <w:pPr>
      <w:widowControl w:val="0"/>
      <w:shd w:val="clear" w:color="auto" w:fill="FFFFFF"/>
      <w:suppressAutoHyphens w:val="0"/>
      <w:spacing w:before="60" w:line="365" w:lineRule="exact"/>
      <w:ind w:hanging="860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89655D"/>
    <w:rPr>
      <w:rFonts w:cs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89655D"/>
    <w:pPr>
      <w:widowControl w:val="0"/>
      <w:shd w:val="clear" w:color="auto" w:fill="FFFFFF"/>
      <w:suppressAutoHyphens w:val="0"/>
      <w:spacing w:line="269" w:lineRule="exact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f1">
    <w:name w:val="Колонтитул + Не полужирный"/>
    <w:uiPriority w:val="99"/>
    <w:rsid w:val="0089655D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52">
    <w:name w:val="Заголовок №5 (2)_"/>
    <w:link w:val="520"/>
    <w:uiPriority w:val="99"/>
    <w:locked/>
    <w:rsid w:val="0089655D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9655D"/>
    <w:pPr>
      <w:widowControl w:val="0"/>
      <w:shd w:val="clear" w:color="auto" w:fill="FFFFFF"/>
      <w:suppressAutoHyphens w:val="0"/>
      <w:spacing w:line="322" w:lineRule="exact"/>
      <w:outlineLvl w:val="4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uiPriority w:val="99"/>
    <w:locked/>
    <w:rsid w:val="0089655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655D"/>
    <w:pPr>
      <w:widowControl w:val="0"/>
      <w:shd w:val="clear" w:color="auto" w:fill="FFFFFF"/>
      <w:suppressAutoHyphens w:val="0"/>
      <w:spacing w:line="240" w:lineRule="atLeast"/>
    </w:pPr>
    <w:rPr>
      <w:rFonts w:ascii="Microsoft Sans Serif" w:eastAsia="Calibri" w:hAnsi="Microsoft Sans Serif" w:cs="Microsoft Sans Serif"/>
      <w:sz w:val="16"/>
      <w:szCs w:val="16"/>
      <w:lang w:eastAsia="en-US"/>
    </w:rPr>
  </w:style>
  <w:style w:type="character" w:customStyle="1" w:styleId="2TimesNewRoman">
    <w:name w:val="Основной текст (2) + Times New Roman"/>
    <w:aliases w:val="14 pt,Полужирный"/>
    <w:uiPriority w:val="99"/>
    <w:rsid w:val="0089655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TimesNewRoman15">
    <w:name w:val="Основной текст (2) + Times New Roman15"/>
    <w:aliases w:val="14 pt3,Полужирный4,Курсив4"/>
    <w:uiPriority w:val="99"/>
    <w:rsid w:val="0089655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TimesNewRoman14">
    <w:name w:val="Основной текст (2) + Times New Roman14"/>
    <w:aliases w:val="13 pt,Курсив3"/>
    <w:uiPriority w:val="99"/>
    <w:rsid w:val="0089655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TimesNewRoman13">
    <w:name w:val="Основной текст (2) + Times New Roman13"/>
    <w:aliases w:val="14 pt2"/>
    <w:uiPriority w:val="99"/>
    <w:rsid w:val="0089655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table" w:styleId="af2">
    <w:name w:val="Table Grid"/>
    <w:basedOn w:val="a1"/>
    <w:uiPriority w:val="99"/>
    <w:rsid w:val="0089655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.lanbook.com/book/126941?category=2190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e.lanbook.com/book/126941?category=21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30175?category=21908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0175?category=21908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medcollege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5982</Words>
  <Characters>34099</Characters>
  <Application>Microsoft Office Word</Application>
  <DocSecurity>0</DocSecurity>
  <Lines>284</Lines>
  <Paragraphs>80</Paragraphs>
  <ScaleCrop>false</ScaleCrop>
  <Company/>
  <LinksUpToDate>false</LinksUpToDate>
  <CharactersWithSpaces>40001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Леонова</dc:creator>
  <cp:keywords/>
  <dc:description/>
  <cp:lastModifiedBy>Елена В. Дмитриева</cp:lastModifiedBy>
  <cp:revision>4</cp:revision>
  <cp:lastPrinted>2020-02-14T16:06:00Z</cp:lastPrinted>
  <dcterms:created xsi:type="dcterms:W3CDTF">2020-02-14T13:27:00Z</dcterms:created>
  <dcterms:modified xsi:type="dcterms:W3CDTF">2021-01-27T11:18:00Z</dcterms:modified>
</cp:coreProperties>
</file>